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6FF2B" w14:textId="77777777" w:rsidR="001D06E8" w:rsidRDefault="001D2B6A" w:rsidP="00553AAA">
      <w:pPr>
        <w:pStyle w:val="Rubrik0"/>
        <w:rPr>
          <w:rFonts w:asciiTheme="minorHAnsi" w:hAnsiTheme="minorHAnsi" w:cstheme="minorHAnsi"/>
          <w:sz w:val="40"/>
          <w:szCs w:val="40"/>
        </w:rPr>
      </w:pPr>
      <w:r w:rsidRPr="00DD6EB5">
        <w:rPr>
          <w:rFonts w:asciiTheme="minorHAnsi" w:hAnsiTheme="minorHAnsi" w:cstheme="minorHAnsi"/>
          <w:sz w:val="40"/>
          <w:szCs w:val="40"/>
        </w:rPr>
        <w:t xml:space="preserve">Kontrakt </w:t>
      </w:r>
    </w:p>
    <w:p w14:paraId="63DFAB1C" w14:textId="06E51F86" w:rsidR="00553AAA" w:rsidRPr="00DD6EB5" w:rsidRDefault="001D2B6A" w:rsidP="001D06E8">
      <w:pPr>
        <w:pStyle w:val="Rubrik0"/>
        <w:spacing w:before="240"/>
        <w:rPr>
          <w:rFonts w:asciiTheme="minorHAnsi" w:hAnsiTheme="minorHAnsi" w:cstheme="minorHAnsi"/>
          <w:sz w:val="40"/>
          <w:szCs w:val="40"/>
        </w:rPr>
      </w:pPr>
      <w:r w:rsidRPr="00DD6EB5">
        <w:rPr>
          <w:rFonts w:asciiTheme="minorHAnsi" w:hAnsiTheme="minorHAnsi" w:cstheme="minorHAnsi"/>
          <w:sz w:val="40"/>
          <w:szCs w:val="40"/>
        </w:rPr>
        <w:t>Banktjänster 20</w:t>
      </w:r>
      <w:r w:rsidR="008E210B">
        <w:rPr>
          <w:rFonts w:asciiTheme="minorHAnsi" w:hAnsiTheme="minorHAnsi" w:cstheme="minorHAnsi"/>
          <w:sz w:val="40"/>
          <w:szCs w:val="40"/>
        </w:rPr>
        <w:t>23</w:t>
      </w:r>
      <w:r w:rsidR="001D06E8">
        <w:rPr>
          <w:rFonts w:asciiTheme="minorHAnsi" w:hAnsiTheme="minorHAnsi" w:cstheme="minorHAnsi"/>
          <w:sz w:val="40"/>
          <w:szCs w:val="40"/>
        </w:rPr>
        <w:t xml:space="preserve"> Betalningstjänster inkl. infrastruktur</w:t>
      </w:r>
    </w:p>
    <w:p w14:paraId="0D45F084" w14:textId="7C3659B0" w:rsidR="001D2B6A" w:rsidRPr="0005637C" w:rsidRDefault="007B726A" w:rsidP="007B726A">
      <w:pPr>
        <w:pStyle w:val="Rubrik"/>
        <w:rPr>
          <w:sz w:val="32"/>
          <w:szCs w:val="32"/>
        </w:rPr>
      </w:pPr>
      <w:r w:rsidRPr="0005637C">
        <w:rPr>
          <w:sz w:val="32"/>
          <w:szCs w:val="32"/>
        </w:rPr>
        <w:t>1</w:t>
      </w:r>
      <w:r w:rsidR="0005637C">
        <w:rPr>
          <w:sz w:val="32"/>
          <w:szCs w:val="32"/>
        </w:rPr>
        <w:t>.</w:t>
      </w:r>
      <w:r w:rsidRPr="0005637C">
        <w:rPr>
          <w:sz w:val="32"/>
          <w:szCs w:val="32"/>
        </w:rPr>
        <w:t xml:space="preserve"> </w:t>
      </w:r>
      <w:r w:rsidR="001D2B6A" w:rsidRPr="0005637C">
        <w:rPr>
          <w:sz w:val="32"/>
          <w:szCs w:val="32"/>
        </w:rPr>
        <w:t>Parter</w:t>
      </w:r>
    </w:p>
    <w:p w14:paraId="133C0651" w14:textId="7E824E0A" w:rsidR="001D2B6A" w:rsidRDefault="001D2B6A" w:rsidP="001D2B6A">
      <w:pPr>
        <w:rPr>
          <w:rFonts w:asciiTheme="minorHAnsi" w:hAnsiTheme="minorHAnsi" w:cstheme="minorHAnsi"/>
        </w:rPr>
      </w:pPr>
    </w:p>
    <w:p w14:paraId="67F8C4D3" w14:textId="62072CC8" w:rsidR="001D2B6A" w:rsidRPr="00DD6EB5" w:rsidRDefault="001D2B6A" w:rsidP="001D2B6A">
      <w:pPr>
        <w:rPr>
          <w:rFonts w:asciiTheme="minorHAnsi" w:hAnsiTheme="minorHAnsi" w:cstheme="minorHAnsi"/>
        </w:rPr>
      </w:pPr>
      <w:r w:rsidRPr="00DD6EB5">
        <w:rPr>
          <w:rFonts w:asciiTheme="minorHAnsi" w:hAnsiTheme="minorHAnsi" w:cstheme="minorHAnsi"/>
          <w:color w:val="2E74B5" w:themeColor="accent1" w:themeShade="BF"/>
        </w:rPr>
        <w:t>[</w:t>
      </w:r>
      <w:r w:rsidRPr="00DD6EB5">
        <w:rPr>
          <w:rFonts w:asciiTheme="minorHAnsi" w:hAnsiTheme="minorHAnsi" w:cstheme="minorHAnsi"/>
          <w:i/>
          <w:color w:val="2E74B5" w:themeColor="accent1" w:themeShade="BF"/>
        </w:rPr>
        <w:t>Upphandlande myndighets namn]</w:t>
      </w:r>
      <w:r w:rsidRPr="00DD6EB5">
        <w:rPr>
          <w:rFonts w:asciiTheme="minorHAnsi" w:hAnsiTheme="minorHAnsi" w:cstheme="minorHAnsi"/>
          <w:color w:val="2E74B5" w:themeColor="accent1" w:themeShade="BF"/>
        </w:rPr>
        <w:t xml:space="preserve"> </w:t>
      </w:r>
      <w:r w:rsidRPr="00DD6EB5">
        <w:rPr>
          <w:rFonts w:asciiTheme="minorHAnsi" w:hAnsiTheme="minorHAnsi" w:cstheme="minorHAnsi"/>
        </w:rPr>
        <w:t xml:space="preserve">(upphandlande myndighet), </w:t>
      </w:r>
      <w:r w:rsidRPr="00DD6EB5">
        <w:rPr>
          <w:rFonts w:asciiTheme="minorHAnsi" w:hAnsiTheme="minorHAnsi" w:cstheme="minorHAnsi"/>
          <w:i/>
          <w:color w:val="2E74B5" w:themeColor="accent1" w:themeShade="BF"/>
        </w:rPr>
        <w:t>[organisationsnummer],</w:t>
      </w:r>
      <w:r w:rsidRPr="00DD6EB5">
        <w:rPr>
          <w:rFonts w:asciiTheme="minorHAnsi" w:hAnsiTheme="minorHAnsi" w:cstheme="minorHAnsi"/>
          <w:color w:val="2E74B5" w:themeColor="accent1" w:themeShade="BF"/>
        </w:rPr>
        <w:t xml:space="preserve"> </w:t>
      </w:r>
      <w:r w:rsidRPr="00DD6EB5">
        <w:rPr>
          <w:rFonts w:asciiTheme="minorHAnsi" w:hAnsiTheme="minorHAnsi" w:cstheme="minorHAnsi"/>
        </w:rPr>
        <w:t xml:space="preserve">och </w:t>
      </w:r>
      <w:r w:rsidRPr="00DD6EB5">
        <w:rPr>
          <w:rFonts w:asciiTheme="minorHAnsi" w:hAnsiTheme="minorHAnsi" w:cstheme="minorHAnsi"/>
          <w:i/>
          <w:color w:val="2E74B5" w:themeColor="accent1" w:themeShade="BF"/>
        </w:rPr>
        <w:t>[leverantörens namn]</w:t>
      </w:r>
      <w:r w:rsidRPr="00DD6EB5">
        <w:rPr>
          <w:rFonts w:asciiTheme="minorHAnsi" w:hAnsiTheme="minorHAnsi" w:cstheme="minorHAnsi"/>
          <w:color w:val="2E74B5" w:themeColor="accent1" w:themeShade="BF"/>
        </w:rPr>
        <w:t xml:space="preserve"> </w:t>
      </w:r>
      <w:r w:rsidRPr="00DD6EB5">
        <w:rPr>
          <w:rFonts w:asciiTheme="minorHAnsi" w:hAnsiTheme="minorHAnsi" w:cstheme="minorHAnsi"/>
        </w:rPr>
        <w:t xml:space="preserve">(leverantören), </w:t>
      </w:r>
      <w:r w:rsidRPr="00DD6EB5">
        <w:rPr>
          <w:rFonts w:asciiTheme="minorHAnsi" w:hAnsiTheme="minorHAnsi" w:cstheme="minorHAnsi"/>
          <w:i/>
          <w:color w:val="2E74B5" w:themeColor="accent1" w:themeShade="BF"/>
        </w:rPr>
        <w:t>[organisationsnummer]</w:t>
      </w:r>
      <w:r w:rsidRPr="00DD6EB5">
        <w:rPr>
          <w:rFonts w:asciiTheme="minorHAnsi" w:hAnsiTheme="minorHAnsi" w:cstheme="minorHAnsi"/>
        </w:rPr>
        <w:t>, ha</w:t>
      </w:r>
      <w:r w:rsidR="0005637C">
        <w:rPr>
          <w:rFonts w:asciiTheme="minorHAnsi" w:hAnsiTheme="minorHAnsi" w:cstheme="minorHAnsi"/>
        </w:rPr>
        <w:t xml:space="preserve">r idag slutit detta kontrakt </w:t>
      </w:r>
      <w:r w:rsidRPr="00DD6EB5">
        <w:rPr>
          <w:rFonts w:asciiTheme="minorHAnsi" w:hAnsiTheme="minorHAnsi" w:cstheme="minorHAnsi"/>
        </w:rPr>
        <w:t xml:space="preserve"> omfattande specificerade tjänster (tjänsten) i avropsförfrågan från </w:t>
      </w:r>
      <w:r w:rsidR="008E210B">
        <w:rPr>
          <w:rFonts w:asciiTheme="minorHAnsi" w:hAnsiTheme="minorHAnsi" w:cstheme="minorHAnsi"/>
        </w:rPr>
        <w:t>Adda</w:t>
      </w:r>
      <w:r w:rsidRPr="00DD6EB5">
        <w:rPr>
          <w:rFonts w:asciiTheme="minorHAnsi" w:hAnsiTheme="minorHAnsi" w:cstheme="minorHAnsi"/>
        </w:rPr>
        <w:t xml:space="preserve"> Inköpscental AB:s ramavtal Banktjänster 20</w:t>
      </w:r>
      <w:r w:rsidR="008E210B">
        <w:rPr>
          <w:rFonts w:asciiTheme="minorHAnsi" w:hAnsiTheme="minorHAnsi" w:cstheme="minorHAnsi"/>
        </w:rPr>
        <w:t>23</w:t>
      </w:r>
      <w:r w:rsidRPr="00DD6EB5">
        <w:rPr>
          <w:rFonts w:asciiTheme="minorHAnsi" w:hAnsiTheme="minorHAnsi" w:cstheme="minorHAnsi"/>
        </w:rPr>
        <w:t>, B</w:t>
      </w:r>
      <w:r w:rsidR="007B726A" w:rsidRPr="00DD6EB5">
        <w:rPr>
          <w:rFonts w:asciiTheme="minorHAnsi" w:hAnsiTheme="minorHAnsi" w:cstheme="minorHAnsi"/>
        </w:rPr>
        <w:t>etal</w:t>
      </w:r>
      <w:r w:rsidRPr="00DD6EB5">
        <w:rPr>
          <w:rFonts w:asciiTheme="minorHAnsi" w:hAnsiTheme="minorHAnsi" w:cstheme="minorHAnsi"/>
        </w:rPr>
        <w:t xml:space="preserve">ningsförmedlingstjänster inkl. </w:t>
      </w:r>
      <w:r w:rsidR="007B726A" w:rsidRPr="00DD6EB5">
        <w:rPr>
          <w:rFonts w:asciiTheme="minorHAnsi" w:hAnsiTheme="minorHAnsi" w:cstheme="minorHAnsi"/>
        </w:rPr>
        <w:t>infrastruktur (ramavtalet).</w:t>
      </w:r>
    </w:p>
    <w:p w14:paraId="341E9BE5" w14:textId="36A6BFCF" w:rsidR="001D2B6A" w:rsidRDefault="001D2B6A" w:rsidP="001D2B6A">
      <w:pPr>
        <w:rPr>
          <w:rFonts w:asciiTheme="minorHAnsi" w:hAnsiTheme="minorHAnsi" w:cstheme="minorHAnsi"/>
          <w:sz w:val="22"/>
        </w:rPr>
      </w:pPr>
    </w:p>
    <w:p w14:paraId="36192DCF" w14:textId="3808FE1E" w:rsidR="007B726A" w:rsidRPr="0005637C" w:rsidRDefault="007B726A" w:rsidP="007B726A">
      <w:pPr>
        <w:pStyle w:val="Rubrik"/>
        <w:rPr>
          <w:sz w:val="32"/>
          <w:szCs w:val="32"/>
        </w:rPr>
      </w:pPr>
      <w:r w:rsidRPr="0005637C">
        <w:rPr>
          <w:sz w:val="32"/>
          <w:szCs w:val="32"/>
        </w:rPr>
        <w:t>2. Kontaktpersoner och adresser</w:t>
      </w:r>
    </w:p>
    <w:p w14:paraId="4C099C44" w14:textId="77777777" w:rsidR="007B726A" w:rsidRPr="001D2B6A" w:rsidRDefault="007B726A" w:rsidP="001D2B6A">
      <w:pPr>
        <w:rPr>
          <w:rFonts w:asciiTheme="minorHAnsi" w:hAnsiTheme="minorHAnsi" w:cstheme="minorHAnsi"/>
          <w:sz w:val="22"/>
        </w:rPr>
      </w:pPr>
    </w:p>
    <w:tbl>
      <w:tblPr>
        <w:tblStyle w:val="Tabellrutnt"/>
        <w:tblW w:w="0" w:type="auto"/>
        <w:tblInd w:w="108" w:type="dxa"/>
        <w:tblLook w:val="01E0" w:firstRow="1" w:lastRow="1" w:firstColumn="1" w:lastColumn="1" w:noHBand="0" w:noVBand="0"/>
      </w:tblPr>
      <w:tblGrid>
        <w:gridCol w:w="4035"/>
        <w:gridCol w:w="4039"/>
      </w:tblGrid>
      <w:tr w:rsidR="00553AAA" w:rsidRPr="001D2B6A" w14:paraId="7601D2FD" w14:textId="77777777" w:rsidTr="00F83A59">
        <w:tc>
          <w:tcPr>
            <w:tcW w:w="4035" w:type="dxa"/>
          </w:tcPr>
          <w:p w14:paraId="16B43FB2" w14:textId="68E4D39F" w:rsidR="00553AAA" w:rsidRPr="001D2B6A" w:rsidRDefault="007B726A" w:rsidP="00F83A59">
            <w:pPr>
              <w:ind w:left="3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Upphandlande myndighet</w:t>
            </w:r>
            <w:r w:rsidR="00553AAA" w:rsidRPr="001D2B6A">
              <w:rPr>
                <w:rFonts w:asciiTheme="minorHAnsi" w:hAnsiTheme="minorHAnsi" w:cstheme="minorHAnsi"/>
                <w:b/>
              </w:rPr>
              <w:t>:</w:t>
            </w:r>
          </w:p>
          <w:p w14:paraId="1BFC4012" w14:textId="77777777" w:rsidR="00553AAA" w:rsidRPr="001D2B6A" w:rsidRDefault="00553AAA" w:rsidP="00F83A59">
            <w:pPr>
              <w:ind w:left="540"/>
              <w:rPr>
                <w:rFonts w:asciiTheme="minorHAnsi" w:hAnsiTheme="minorHAnsi" w:cstheme="minorHAnsi"/>
              </w:rPr>
            </w:pPr>
          </w:p>
        </w:tc>
        <w:tc>
          <w:tcPr>
            <w:tcW w:w="4039" w:type="dxa"/>
          </w:tcPr>
          <w:p w14:paraId="3732B30E" w14:textId="109FEEE7" w:rsidR="00553AAA" w:rsidRPr="001D2B6A" w:rsidRDefault="008C55FE" w:rsidP="00F83A59">
            <w:pPr>
              <w:ind w:left="3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Leverantör:</w:t>
            </w:r>
          </w:p>
          <w:p w14:paraId="2F0BE2A0" w14:textId="77777777" w:rsidR="00553AAA" w:rsidRPr="001D2B6A" w:rsidRDefault="00553AAA" w:rsidP="00F83A59">
            <w:pPr>
              <w:ind w:left="540"/>
              <w:rPr>
                <w:rFonts w:asciiTheme="minorHAnsi" w:hAnsiTheme="minorHAnsi" w:cstheme="minorHAnsi"/>
              </w:rPr>
            </w:pPr>
          </w:p>
        </w:tc>
      </w:tr>
      <w:tr w:rsidR="007B726A" w:rsidRPr="001D2B6A" w14:paraId="3969D02C" w14:textId="77777777" w:rsidTr="00F83A59">
        <w:tc>
          <w:tcPr>
            <w:tcW w:w="4035" w:type="dxa"/>
          </w:tcPr>
          <w:p w14:paraId="41721667" w14:textId="77777777" w:rsidR="007B726A" w:rsidRPr="001D2B6A" w:rsidRDefault="007B726A" w:rsidP="00F83A59">
            <w:pPr>
              <w:ind w:left="360"/>
              <w:rPr>
                <w:rFonts w:asciiTheme="minorHAnsi" w:hAnsiTheme="minorHAnsi" w:cstheme="minorHAnsi"/>
                <w:vertAlign w:val="superscript"/>
              </w:rPr>
            </w:pPr>
            <w:r w:rsidRPr="001D2B6A">
              <w:rPr>
                <w:rFonts w:asciiTheme="minorHAnsi" w:hAnsiTheme="minorHAnsi" w:cstheme="minorHAnsi"/>
                <w:vertAlign w:val="superscript"/>
              </w:rPr>
              <w:t>Adress:</w:t>
            </w:r>
          </w:p>
          <w:p w14:paraId="3F081CF6" w14:textId="650E36CD" w:rsidR="007B726A" w:rsidRPr="001D2B6A" w:rsidRDefault="007B726A" w:rsidP="00F83A5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4039" w:type="dxa"/>
          </w:tcPr>
          <w:p w14:paraId="2C24763F" w14:textId="77777777" w:rsidR="007B726A" w:rsidRPr="001D2B6A" w:rsidRDefault="007B726A" w:rsidP="00F83A59">
            <w:pPr>
              <w:ind w:left="360"/>
              <w:rPr>
                <w:rFonts w:asciiTheme="minorHAnsi" w:hAnsiTheme="minorHAnsi" w:cstheme="minorHAnsi"/>
                <w:vertAlign w:val="superscript"/>
              </w:rPr>
            </w:pPr>
            <w:r w:rsidRPr="001D2B6A">
              <w:rPr>
                <w:rFonts w:asciiTheme="minorHAnsi" w:hAnsiTheme="minorHAnsi" w:cstheme="minorHAnsi"/>
                <w:vertAlign w:val="superscript"/>
              </w:rPr>
              <w:t>Adress:</w:t>
            </w:r>
          </w:p>
          <w:p w14:paraId="354BD652" w14:textId="50D23ABE" w:rsidR="007B726A" w:rsidRPr="001D2B6A" w:rsidRDefault="007B726A" w:rsidP="00F83A59">
            <w:pPr>
              <w:rPr>
                <w:rFonts w:asciiTheme="minorHAnsi" w:hAnsiTheme="minorHAnsi" w:cstheme="minorHAnsi"/>
                <w:i/>
                <w:vertAlign w:val="superscript"/>
              </w:rPr>
            </w:pPr>
          </w:p>
        </w:tc>
      </w:tr>
      <w:tr w:rsidR="007B726A" w:rsidRPr="001D2B6A" w14:paraId="1D6F2DDB" w14:textId="77777777" w:rsidTr="00F83A59">
        <w:tc>
          <w:tcPr>
            <w:tcW w:w="4035" w:type="dxa"/>
          </w:tcPr>
          <w:p w14:paraId="0DD925F5" w14:textId="77777777" w:rsidR="007B726A" w:rsidRPr="001D2B6A" w:rsidRDefault="007B726A" w:rsidP="00F83A59">
            <w:pPr>
              <w:ind w:left="360"/>
              <w:rPr>
                <w:rFonts w:asciiTheme="minorHAnsi" w:hAnsiTheme="minorHAnsi" w:cstheme="minorHAnsi"/>
                <w:vertAlign w:val="superscript"/>
              </w:rPr>
            </w:pPr>
            <w:r w:rsidRPr="001D2B6A">
              <w:rPr>
                <w:rFonts w:asciiTheme="minorHAnsi" w:hAnsiTheme="minorHAnsi" w:cstheme="minorHAnsi"/>
                <w:vertAlign w:val="superscript"/>
              </w:rPr>
              <w:t>Kontaktperson:</w:t>
            </w:r>
          </w:p>
          <w:p w14:paraId="339330C3" w14:textId="77777777" w:rsidR="007B726A" w:rsidRPr="001D2B6A" w:rsidRDefault="007B726A" w:rsidP="00F83A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39" w:type="dxa"/>
          </w:tcPr>
          <w:p w14:paraId="5E91DE07" w14:textId="77777777" w:rsidR="007B726A" w:rsidRPr="001D2B6A" w:rsidRDefault="007B726A" w:rsidP="00F83A59">
            <w:pPr>
              <w:ind w:left="360"/>
              <w:rPr>
                <w:rFonts w:asciiTheme="minorHAnsi" w:hAnsiTheme="minorHAnsi" w:cstheme="minorHAnsi"/>
                <w:vertAlign w:val="superscript"/>
              </w:rPr>
            </w:pPr>
            <w:r w:rsidRPr="001D2B6A">
              <w:rPr>
                <w:rFonts w:asciiTheme="minorHAnsi" w:hAnsiTheme="minorHAnsi" w:cstheme="minorHAnsi"/>
                <w:vertAlign w:val="superscript"/>
              </w:rPr>
              <w:t>Kontaktperson:</w:t>
            </w:r>
          </w:p>
          <w:p w14:paraId="2DC9452A" w14:textId="77777777" w:rsidR="007B726A" w:rsidRPr="001D2B6A" w:rsidRDefault="007B726A" w:rsidP="00F83A59">
            <w:pPr>
              <w:rPr>
                <w:rFonts w:asciiTheme="minorHAnsi" w:hAnsiTheme="minorHAnsi" w:cstheme="minorHAnsi"/>
              </w:rPr>
            </w:pPr>
          </w:p>
        </w:tc>
      </w:tr>
      <w:tr w:rsidR="007B726A" w:rsidRPr="001D2B6A" w14:paraId="2561F76B" w14:textId="77777777" w:rsidTr="00F83A59">
        <w:tc>
          <w:tcPr>
            <w:tcW w:w="4035" w:type="dxa"/>
          </w:tcPr>
          <w:p w14:paraId="3D0243E6" w14:textId="77777777" w:rsidR="007B726A" w:rsidRPr="001D2B6A" w:rsidRDefault="007B726A" w:rsidP="00F83A59">
            <w:pPr>
              <w:ind w:left="360"/>
              <w:rPr>
                <w:rFonts w:asciiTheme="minorHAnsi" w:hAnsiTheme="minorHAnsi" w:cstheme="minorHAnsi"/>
                <w:vertAlign w:val="superscript"/>
              </w:rPr>
            </w:pPr>
            <w:r w:rsidRPr="001D2B6A">
              <w:rPr>
                <w:rFonts w:asciiTheme="minorHAnsi" w:hAnsiTheme="minorHAnsi" w:cstheme="minorHAnsi"/>
                <w:vertAlign w:val="superscript"/>
              </w:rPr>
              <w:t>Telefonnummer:</w:t>
            </w:r>
          </w:p>
          <w:p w14:paraId="628506EA" w14:textId="77777777" w:rsidR="007B726A" w:rsidRPr="001D2B6A" w:rsidRDefault="007B726A" w:rsidP="00F83A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39" w:type="dxa"/>
          </w:tcPr>
          <w:p w14:paraId="1AF395AA" w14:textId="77777777" w:rsidR="007B726A" w:rsidRPr="001D2B6A" w:rsidRDefault="007B726A" w:rsidP="00F83A59">
            <w:pPr>
              <w:ind w:left="360"/>
              <w:rPr>
                <w:rFonts w:asciiTheme="minorHAnsi" w:hAnsiTheme="minorHAnsi" w:cstheme="minorHAnsi"/>
                <w:vertAlign w:val="superscript"/>
              </w:rPr>
            </w:pPr>
            <w:r w:rsidRPr="001D2B6A">
              <w:rPr>
                <w:rFonts w:asciiTheme="minorHAnsi" w:hAnsiTheme="minorHAnsi" w:cstheme="minorHAnsi"/>
                <w:vertAlign w:val="superscript"/>
              </w:rPr>
              <w:t>Telefonnummer:</w:t>
            </w:r>
          </w:p>
          <w:p w14:paraId="23EBBA97" w14:textId="77777777" w:rsidR="007B726A" w:rsidRPr="001D2B6A" w:rsidRDefault="007B726A" w:rsidP="00F83A59">
            <w:pPr>
              <w:rPr>
                <w:rFonts w:asciiTheme="minorHAnsi" w:hAnsiTheme="minorHAnsi" w:cstheme="minorHAnsi"/>
              </w:rPr>
            </w:pPr>
          </w:p>
        </w:tc>
      </w:tr>
      <w:tr w:rsidR="007B726A" w:rsidRPr="001D2B6A" w14:paraId="7BFE345C" w14:textId="77777777" w:rsidTr="00F83A59">
        <w:tc>
          <w:tcPr>
            <w:tcW w:w="4035" w:type="dxa"/>
          </w:tcPr>
          <w:p w14:paraId="0DC15CB3" w14:textId="77777777" w:rsidR="007B726A" w:rsidRPr="001D2B6A" w:rsidRDefault="007B726A" w:rsidP="00F83A59">
            <w:pPr>
              <w:ind w:left="360"/>
              <w:rPr>
                <w:rFonts w:asciiTheme="minorHAnsi" w:hAnsiTheme="minorHAnsi" w:cstheme="minorHAnsi"/>
                <w:vertAlign w:val="superscript"/>
              </w:rPr>
            </w:pPr>
            <w:r w:rsidRPr="001D2B6A">
              <w:rPr>
                <w:rFonts w:asciiTheme="minorHAnsi" w:hAnsiTheme="minorHAnsi" w:cstheme="minorHAnsi"/>
                <w:vertAlign w:val="superscript"/>
              </w:rPr>
              <w:t>E-postadress:</w:t>
            </w:r>
          </w:p>
          <w:p w14:paraId="2FE075AF" w14:textId="77777777" w:rsidR="007B726A" w:rsidRPr="001D2B6A" w:rsidRDefault="007B726A" w:rsidP="00F83A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39" w:type="dxa"/>
          </w:tcPr>
          <w:p w14:paraId="4E0DEC82" w14:textId="77777777" w:rsidR="007B726A" w:rsidRPr="001D2B6A" w:rsidRDefault="007B726A" w:rsidP="00F83A59">
            <w:pPr>
              <w:ind w:left="360"/>
              <w:rPr>
                <w:rFonts w:asciiTheme="minorHAnsi" w:hAnsiTheme="minorHAnsi" w:cstheme="minorHAnsi"/>
                <w:vertAlign w:val="superscript"/>
              </w:rPr>
            </w:pPr>
            <w:r w:rsidRPr="001D2B6A">
              <w:rPr>
                <w:rFonts w:asciiTheme="minorHAnsi" w:hAnsiTheme="minorHAnsi" w:cstheme="minorHAnsi"/>
                <w:vertAlign w:val="superscript"/>
              </w:rPr>
              <w:t>E-postadress:</w:t>
            </w:r>
          </w:p>
          <w:p w14:paraId="5D4D5D39" w14:textId="77777777" w:rsidR="007B726A" w:rsidRPr="001D2B6A" w:rsidRDefault="007B726A" w:rsidP="00F83A59">
            <w:pPr>
              <w:rPr>
                <w:rFonts w:asciiTheme="minorHAnsi" w:hAnsiTheme="minorHAnsi" w:cstheme="minorHAnsi"/>
              </w:rPr>
            </w:pPr>
          </w:p>
        </w:tc>
      </w:tr>
    </w:tbl>
    <w:p w14:paraId="4D646058" w14:textId="77777777" w:rsidR="00553AAA" w:rsidRPr="001D2B6A" w:rsidRDefault="00553AAA" w:rsidP="00553AAA">
      <w:pPr>
        <w:ind w:left="540"/>
        <w:rPr>
          <w:rFonts w:asciiTheme="minorHAnsi" w:hAnsiTheme="minorHAnsi" w:cstheme="minorHAnsi"/>
        </w:rPr>
      </w:pPr>
    </w:p>
    <w:p w14:paraId="1ED0E72B" w14:textId="0A870C5F" w:rsidR="00553AAA" w:rsidRPr="0005637C" w:rsidRDefault="007B726A" w:rsidP="007B726A">
      <w:pPr>
        <w:pStyle w:val="Rubrik"/>
        <w:rPr>
          <w:sz w:val="32"/>
          <w:szCs w:val="32"/>
        </w:rPr>
      </w:pPr>
      <w:r w:rsidRPr="0005637C">
        <w:rPr>
          <w:sz w:val="32"/>
          <w:szCs w:val="32"/>
        </w:rPr>
        <w:t>3</w:t>
      </w:r>
      <w:r w:rsidR="0005637C">
        <w:rPr>
          <w:sz w:val="32"/>
          <w:szCs w:val="32"/>
        </w:rPr>
        <w:t>.</w:t>
      </w:r>
      <w:r w:rsidRPr="0005637C">
        <w:rPr>
          <w:sz w:val="32"/>
          <w:szCs w:val="32"/>
        </w:rPr>
        <w:t xml:space="preserve"> Kontraktets omfattning</w:t>
      </w:r>
    </w:p>
    <w:p w14:paraId="11B996BA" w14:textId="6A7E582D" w:rsidR="00553AAA" w:rsidRDefault="00553AAA" w:rsidP="00553AAA">
      <w:pPr>
        <w:ind w:left="360"/>
        <w:rPr>
          <w:rFonts w:asciiTheme="minorHAnsi" w:hAnsiTheme="minorHAnsi" w:cstheme="minorHAnsi"/>
        </w:rPr>
      </w:pPr>
    </w:p>
    <w:p w14:paraId="0C099EBA" w14:textId="22D47B43" w:rsidR="007B726A" w:rsidRPr="001D2B6A" w:rsidRDefault="007B726A" w:rsidP="00553AAA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Tjänstens omfattning och villkor framgår av detta kontrakt med tillhörande bilagor. </w:t>
      </w:r>
    </w:p>
    <w:p w14:paraId="17D813F9" w14:textId="388BED17" w:rsidR="00553AAA" w:rsidRPr="001D2B6A" w:rsidRDefault="001D2B6A" w:rsidP="00553AAA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Kontrak</w:t>
      </w:r>
      <w:r w:rsidR="00553AAA" w:rsidRPr="001D2B6A">
        <w:rPr>
          <w:rFonts w:asciiTheme="minorHAnsi" w:hAnsiTheme="minorHAnsi" w:cstheme="minorHAnsi"/>
        </w:rPr>
        <w:t xml:space="preserve">t med </w:t>
      </w:r>
      <w:r w:rsidR="007B726A">
        <w:rPr>
          <w:rFonts w:asciiTheme="minorHAnsi" w:hAnsiTheme="minorHAnsi" w:cstheme="minorHAnsi"/>
        </w:rPr>
        <w:t xml:space="preserve">tillhörande bilagor </w:t>
      </w:r>
      <w:r w:rsidR="00553AAA" w:rsidRPr="001D2B6A">
        <w:rPr>
          <w:rFonts w:asciiTheme="minorHAnsi" w:hAnsiTheme="minorHAnsi" w:cstheme="minorHAnsi"/>
        </w:rPr>
        <w:t xml:space="preserve">reglerar tillsammans med Ramavtalet villkoren för och omfattningen av de tjänster som avropas. </w:t>
      </w:r>
    </w:p>
    <w:p w14:paraId="5782E5FD" w14:textId="77777777" w:rsidR="00553AAA" w:rsidRPr="001D2B6A" w:rsidRDefault="00553AAA" w:rsidP="00553AAA">
      <w:pPr>
        <w:ind w:left="360"/>
        <w:rPr>
          <w:rFonts w:asciiTheme="minorHAnsi" w:hAnsiTheme="minorHAnsi" w:cstheme="minorHAnsi"/>
        </w:rPr>
      </w:pPr>
    </w:p>
    <w:p w14:paraId="53BDED08" w14:textId="77777777" w:rsidR="00553AAA" w:rsidRPr="001D2B6A" w:rsidRDefault="00553AAA" w:rsidP="00553AAA">
      <w:pPr>
        <w:ind w:left="360"/>
        <w:rPr>
          <w:rFonts w:asciiTheme="minorHAnsi" w:hAnsiTheme="minorHAnsi" w:cstheme="minorHAnsi"/>
        </w:rPr>
      </w:pPr>
      <w:r w:rsidRPr="001D2B6A">
        <w:rPr>
          <w:rFonts w:asciiTheme="minorHAnsi" w:hAnsiTheme="minorHAnsi" w:cstheme="minorHAnsi"/>
        </w:rPr>
        <w:t>Om ytterligare tjänster ska avropas ska detta ske i enlighet med Ramavtalets bestämmelser. Om ytterligare tjänster tillkommer ska bilagor uppdateras och undertecknas av båda parter.</w:t>
      </w:r>
    </w:p>
    <w:p w14:paraId="383B28BE" w14:textId="77777777" w:rsidR="00553AAA" w:rsidRPr="001D2B6A" w:rsidRDefault="00553AAA" w:rsidP="00553AAA">
      <w:pPr>
        <w:ind w:left="360"/>
        <w:rPr>
          <w:rFonts w:asciiTheme="minorHAnsi" w:hAnsiTheme="minorHAnsi" w:cstheme="minorHAnsi"/>
          <w:b/>
        </w:rPr>
      </w:pPr>
    </w:p>
    <w:p w14:paraId="5096DCE3" w14:textId="05BFF2B1" w:rsidR="00553AAA" w:rsidRPr="0005637C" w:rsidRDefault="007B726A" w:rsidP="007B726A">
      <w:pPr>
        <w:pStyle w:val="Rubrik"/>
        <w:rPr>
          <w:sz w:val="32"/>
          <w:szCs w:val="32"/>
        </w:rPr>
      </w:pPr>
      <w:r w:rsidRPr="0005637C">
        <w:rPr>
          <w:sz w:val="32"/>
          <w:szCs w:val="32"/>
        </w:rPr>
        <w:t>4. Kontraktshandlingar och bilagor till Kontraktet</w:t>
      </w:r>
      <w:r w:rsidR="00553AAA" w:rsidRPr="0005637C">
        <w:rPr>
          <w:sz w:val="32"/>
          <w:szCs w:val="32"/>
        </w:rPr>
        <w:t xml:space="preserve"> </w:t>
      </w:r>
    </w:p>
    <w:p w14:paraId="46A4BE77" w14:textId="79228513" w:rsidR="00553AAA" w:rsidRPr="001D2B6A" w:rsidRDefault="007B726A" w:rsidP="00553AAA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 kontraktet ingår följande handlingar. </w:t>
      </w:r>
      <w:r w:rsidR="001D06E8" w:rsidRPr="001D06E8">
        <w:rPr>
          <w:rFonts w:asciiTheme="minorHAnsi" w:hAnsiTheme="minorHAnsi" w:cstheme="minorHAnsi"/>
        </w:rPr>
        <w:t>Om avtalshandlingarna är motsägelsefulla gäller de i följande ordning, om inte omständigheterna uppenbarligen föranleder något annat.</w:t>
      </w:r>
    </w:p>
    <w:p w14:paraId="392BB871" w14:textId="77777777" w:rsidR="00553AAA" w:rsidRPr="001D2B6A" w:rsidRDefault="00553AAA" w:rsidP="00553AAA">
      <w:pPr>
        <w:ind w:left="540"/>
        <w:rPr>
          <w:rFonts w:asciiTheme="minorHAnsi" w:hAnsiTheme="minorHAnsi" w:cstheme="minorHAnsi"/>
        </w:rPr>
      </w:pPr>
    </w:p>
    <w:p w14:paraId="5D4F9F64" w14:textId="76EF806C" w:rsidR="00553AAA" w:rsidRPr="001D2B6A" w:rsidRDefault="003D1794" w:rsidP="00553AAA">
      <w:pPr>
        <w:numPr>
          <w:ilvl w:val="0"/>
          <w:numId w:val="2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Eventuella ändringar och tillägg till detta kontrakt</w:t>
      </w:r>
      <w:r w:rsidR="00553AAA" w:rsidRPr="001D2B6A">
        <w:rPr>
          <w:rFonts w:asciiTheme="minorHAnsi" w:hAnsiTheme="minorHAnsi" w:cstheme="minorHAnsi"/>
        </w:rPr>
        <w:t xml:space="preserve"> </w:t>
      </w:r>
    </w:p>
    <w:p w14:paraId="52A29F16" w14:textId="170884F6" w:rsidR="00553AAA" w:rsidRDefault="007B726A" w:rsidP="00553AAA">
      <w:pPr>
        <w:numPr>
          <w:ilvl w:val="0"/>
          <w:numId w:val="2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Kontraktet (detta dokument) med bilagor inklusive den förnyade konkurrensutsättningen</w:t>
      </w:r>
    </w:p>
    <w:p w14:paraId="4ED69898" w14:textId="5111C3DB" w:rsidR="008E210B" w:rsidRDefault="008E210B" w:rsidP="00553AAA">
      <w:pPr>
        <w:numPr>
          <w:ilvl w:val="0"/>
          <w:numId w:val="2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Allmänna kontraktsvillkor</w:t>
      </w:r>
    </w:p>
    <w:p w14:paraId="5EE1C2E2" w14:textId="1F994778" w:rsidR="001D06E8" w:rsidRDefault="001D06E8" w:rsidP="003D1794">
      <w:pPr>
        <w:numPr>
          <w:ilvl w:val="0"/>
          <w:numId w:val="2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Eventuella skriftliga förtydligande</w:t>
      </w:r>
      <w:r w:rsidR="008C55FE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 xml:space="preserve"> i upphandlingsdokumenten i ramavtalsupphandlingen.</w:t>
      </w:r>
    </w:p>
    <w:p w14:paraId="231350BA" w14:textId="77777777" w:rsidR="001D06E8" w:rsidRDefault="001D06E8" w:rsidP="003D1794">
      <w:pPr>
        <w:numPr>
          <w:ilvl w:val="0"/>
          <w:numId w:val="2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Upphandlingsdokumenten i ramavtalsupphandlingen</w:t>
      </w:r>
    </w:p>
    <w:p w14:paraId="53CC9D87" w14:textId="77777777" w:rsidR="001D06E8" w:rsidRDefault="001D06E8" w:rsidP="003D1794">
      <w:pPr>
        <w:numPr>
          <w:ilvl w:val="0"/>
          <w:numId w:val="2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Eventuella skriftliga förtydliganden till anbud med bilagor i ramavtalsupphandlingen</w:t>
      </w:r>
    </w:p>
    <w:p w14:paraId="3CE1848B" w14:textId="0A92CBF6" w:rsidR="003D1794" w:rsidRPr="003D1794" w:rsidRDefault="001D06E8" w:rsidP="003D1794">
      <w:pPr>
        <w:numPr>
          <w:ilvl w:val="0"/>
          <w:numId w:val="2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Anbud med bilagor i ramavtalsupphandlingen</w:t>
      </w:r>
      <w:r w:rsidR="003D1794" w:rsidRPr="001D2B6A">
        <w:rPr>
          <w:rFonts w:asciiTheme="minorHAnsi" w:hAnsiTheme="minorHAnsi" w:cstheme="minorHAnsi"/>
        </w:rPr>
        <w:t xml:space="preserve"> </w:t>
      </w:r>
    </w:p>
    <w:p w14:paraId="43BDEE14" w14:textId="3D50F143" w:rsidR="00553AAA" w:rsidRDefault="001D06E8" w:rsidP="00553AAA">
      <w:pPr>
        <w:numPr>
          <w:ilvl w:val="0"/>
          <w:numId w:val="2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Leverantörens allmänna produktvillkor</w:t>
      </w:r>
    </w:p>
    <w:p w14:paraId="6770F446" w14:textId="4EFB9B63" w:rsidR="007B726A" w:rsidRDefault="007B726A" w:rsidP="007B726A">
      <w:pPr>
        <w:rPr>
          <w:rFonts w:asciiTheme="minorHAnsi" w:hAnsiTheme="minorHAnsi" w:cstheme="minorHAnsi"/>
        </w:rPr>
      </w:pPr>
    </w:p>
    <w:p w14:paraId="2584FFD1" w14:textId="2AC61009" w:rsidR="007B726A" w:rsidRDefault="007B726A" w:rsidP="007B726A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Till kontraktet hör nedan bilagor. Om bilagorna är motsägelsefulla gäller de i följande ordning, om inte omständigheterna uppenbarligen föranleder annat:</w:t>
      </w:r>
    </w:p>
    <w:p w14:paraId="0B61E2D1" w14:textId="66A79111" w:rsidR="007B726A" w:rsidRDefault="007B726A" w:rsidP="007B726A">
      <w:pPr>
        <w:ind w:left="360"/>
        <w:rPr>
          <w:rFonts w:asciiTheme="minorHAnsi" w:hAnsiTheme="minorHAnsi" w:cstheme="minorHAnsi"/>
        </w:rPr>
      </w:pPr>
    </w:p>
    <w:tbl>
      <w:tblPr>
        <w:tblStyle w:val="Tabellrutnt"/>
        <w:tblW w:w="0" w:type="auto"/>
        <w:tblInd w:w="360" w:type="dxa"/>
        <w:tblLook w:val="04A0" w:firstRow="1" w:lastRow="0" w:firstColumn="1" w:lastColumn="0" w:noHBand="0" w:noVBand="1"/>
      </w:tblPr>
      <w:tblGrid>
        <w:gridCol w:w="2612"/>
        <w:gridCol w:w="2612"/>
      </w:tblGrid>
      <w:tr w:rsidR="007B726A" w:rsidRPr="007B726A" w14:paraId="347C3BB0" w14:textId="092DF218" w:rsidTr="00B25228">
        <w:tc>
          <w:tcPr>
            <w:tcW w:w="2612" w:type="dxa"/>
          </w:tcPr>
          <w:p w14:paraId="025FE90D" w14:textId="77777777" w:rsidR="007B726A" w:rsidRPr="007B726A" w:rsidRDefault="007B726A" w:rsidP="00A146DB">
            <w:pPr>
              <w:rPr>
                <w:rFonts w:asciiTheme="minorHAnsi" w:hAnsiTheme="minorHAnsi" w:cstheme="minorHAnsi"/>
              </w:rPr>
            </w:pPr>
            <w:r w:rsidRPr="007B726A">
              <w:rPr>
                <w:rFonts w:asciiTheme="minorHAnsi" w:hAnsiTheme="minorHAnsi" w:cstheme="minorHAnsi"/>
              </w:rPr>
              <w:t xml:space="preserve">Kontraktsbilaga </w:t>
            </w:r>
            <w:r w:rsidRPr="007B726A">
              <w:rPr>
                <w:rFonts w:asciiTheme="minorHAnsi" w:hAnsiTheme="minorHAnsi" w:cstheme="minorHAnsi"/>
                <w:i/>
                <w:color w:val="2E74B5" w:themeColor="accent1" w:themeShade="BF"/>
              </w:rPr>
              <w:t>[01]</w:t>
            </w:r>
          </w:p>
        </w:tc>
        <w:tc>
          <w:tcPr>
            <w:tcW w:w="2612" w:type="dxa"/>
          </w:tcPr>
          <w:p w14:paraId="42AD4076" w14:textId="77777777" w:rsidR="007B726A" w:rsidRPr="007B726A" w:rsidRDefault="007B726A" w:rsidP="00A146DB">
            <w:pPr>
              <w:rPr>
                <w:rFonts w:asciiTheme="minorHAnsi" w:hAnsiTheme="minorHAnsi" w:cstheme="minorHAnsi"/>
              </w:rPr>
            </w:pPr>
          </w:p>
        </w:tc>
      </w:tr>
      <w:tr w:rsidR="007B726A" w:rsidRPr="007B726A" w14:paraId="3E0DB68E" w14:textId="0B8EBC1F" w:rsidTr="00B25228">
        <w:tc>
          <w:tcPr>
            <w:tcW w:w="2612" w:type="dxa"/>
          </w:tcPr>
          <w:p w14:paraId="1D0AAFF9" w14:textId="77777777" w:rsidR="007B726A" w:rsidRPr="007B726A" w:rsidRDefault="007B726A" w:rsidP="00A146DB">
            <w:pPr>
              <w:rPr>
                <w:rFonts w:asciiTheme="minorHAnsi" w:hAnsiTheme="minorHAnsi" w:cstheme="minorHAnsi"/>
              </w:rPr>
            </w:pPr>
            <w:r w:rsidRPr="007B726A">
              <w:rPr>
                <w:rFonts w:asciiTheme="minorHAnsi" w:hAnsiTheme="minorHAnsi" w:cstheme="minorHAnsi"/>
              </w:rPr>
              <w:t xml:space="preserve">Kontraktsbilaga </w:t>
            </w:r>
            <w:r w:rsidRPr="007B726A">
              <w:rPr>
                <w:rFonts w:asciiTheme="minorHAnsi" w:hAnsiTheme="minorHAnsi" w:cstheme="minorHAnsi"/>
                <w:i/>
                <w:color w:val="2E74B5" w:themeColor="accent1" w:themeShade="BF"/>
              </w:rPr>
              <w:t>[02]</w:t>
            </w:r>
          </w:p>
        </w:tc>
        <w:tc>
          <w:tcPr>
            <w:tcW w:w="2612" w:type="dxa"/>
          </w:tcPr>
          <w:p w14:paraId="7DD3AF26" w14:textId="77777777" w:rsidR="007B726A" w:rsidRPr="007B726A" w:rsidRDefault="007B726A" w:rsidP="00A146DB">
            <w:pPr>
              <w:rPr>
                <w:rFonts w:asciiTheme="minorHAnsi" w:hAnsiTheme="minorHAnsi" w:cstheme="minorHAnsi"/>
              </w:rPr>
            </w:pPr>
          </w:p>
        </w:tc>
      </w:tr>
      <w:tr w:rsidR="007B726A" w:rsidRPr="007B726A" w14:paraId="26520F63" w14:textId="3CF3465B" w:rsidTr="00B25228">
        <w:tc>
          <w:tcPr>
            <w:tcW w:w="2612" w:type="dxa"/>
          </w:tcPr>
          <w:p w14:paraId="2F2129EC" w14:textId="17596C74" w:rsidR="007B726A" w:rsidRPr="007B726A" w:rsidRDefault="007B726A" w:rsidP="00A146DB">
            <w:pPr>
              <w:rPr>
                <w:rFonts w:asciiTheme="minorHAnsi" w:hAnsiTheme="minorHAnsi" w:cstheme="minorHAnsi"/>
              </w:rPr>
            </w:pPr>
            <w:r w:rsidRPr="007B726A">
              <w:rPr>
                <w:rFonts w:asciiTheme="minorHAnsi" w:hAnsiTheme="minorHAnsi" w:cstheme="minorHAnsi"/>
              </w:rPr>
              <w:t xml:space="preserve">Kontraktsbilaga </w:t>
            </w:r>
            <w:r w:rsidRPr="007B726A">
              <w:rPr>
                <w:rFonts w:asciiTheme="minorHAnsi" w:hAnsiTheme="minorHAnsi" w:cstheme="minorHAnsi"/>
                <w:i/>
                <w:color w:val="2E74B5" w:themeColor="accent1" w:themeShade="BF"/>
              </w:rPr>
              <w:t>[03]</w:t>
            </w:r>
          </w:p>
        </w:tc>
        <w:tc>
          <w:tcPr>
            <w:tcW w:w="2612" w:type="dxa"/>
          </w:tcPr>
          <w:p w14:paraId="5BDEED25" w14:textId="77777777" w:rsidR="007B726A" w:rsidRPr="007B726A" w:rsidRDefault="007B726A" w:rsidP="00A146DB">
            <w:pPr>
              <w:rPr>
                <w:rFonts w:asciiTheme="minorHAnsi" w:hAnsiTheme="minorHAnsi" w:cstheme="minorHAnsi"/>
              </w:rPr>
            </w:pPr>
          </w:p>
        </w:tc>
      </w:tr>
    </w:tbl>
    <w:p w14:paraId="68633BFF" w14:textId="77777777" w:rsidR="00553AAA" w:rsidRPr="001D2B6A" w:rsidRDefault="00553AAA" w:rsidP="00553AAA">
      <w:pPr>
        <w:ind w:left="360"/>
        <w:rPr>
          <w:rFonts w:asciiTheme="minorHAnsi" w:hAnsiTheme="minorHAnsi" w:cstheme="minorHAnsi"/>
        </w:rPr>
      </w:pPr>
    </w:p>
    <w:p w14:paraId="42019175" w14:textId="11E24D73" w:rsidR="00553AAA" w:rsidRPr="0005637C" w:rsidRDefault="00CE2657" w:rsidP="00CE2657">
      <w:pPr>
        <w:pStyle w:val="Rubrik"/>
        <w:rPr>
          <w:sz w:val="32"/>
          <w:szCs w:val="32"/>
        </w:rPr>
      </w:pPr>
      <w:r w:rsidRPr="0005637C">
        <w:rPr>
          <w:sz w:val="32"/>
          <w:szCs w:val="32"/>
        </w:rPr>
        <w:t>5</w:t>
      </w:r>
      <w:r w:rsidR="00553AAA" w:rsidRPr="0005637C">
        <w:rPr>
          <w:sz w:val="32"/>
          <w:szCs w:val="32"/>
        </w:rPr>
        <w:t>. Ersättning</w:t>
      </w:r>
    </w:p>
    <w:p w14:paraId="2427FB6D" w14:textId="60AB70CE" w:rsidR="00553AAA" w:rsidRPr="001D2B6A" w:rsidRDefault="00553AAA" w:rsidP="0005637C">
      <w:pPr>
        <w:ind w:left="360"/>
        <w:rPr>
          <w:rFonts w:asciiTheme="minorHAnsi" w:hAnsiTheme="minorHAnsi" w:cstheme="minorHAnsi"/>
        </w:rPr>
      </w:pPr>
      <w:r w:rsidRPr="001D2B6A">
        <w:rPr>
          <w:rFonts w:asciiTheme="minorHAnsi" w:hAnsiTheme="minorHAnsi" w:cstheme="minorHAnsi"/>
        </w:rPr>
        <w:t xml:space="preserve">Priser och annan ersättning framgår av </w:t>
      </w:r>
      <w:r w:rsidR="00CE2657">
        <w:rPr>
          <w:rFonts w:asciiTheme="minorHAnsi" w:hAnsiTheme="minorHAnsi" w:cstheme="minorHAnsi"/>
        </w:rPr>
        <w:t xml:space="preserve">kontraktsbilaga </w:t>
      </w:r>
      <w:r w:rsidR="00CE2657" w:rsidRPr="00CE2657">
        <w:rPr>
          <w:rFonts w:asciiTheme="minorHAnsi" w:hAnsiTheme="minorHAnsi" w:cstheme="minorHAnsi"/>
          <w:i/>
          <w:color w:val="2E74B5" w:themeColor="accent1" w:themeShade="BF"/>
        </w:rPr>
        <w:t>[x]</w:t>
      </w:r>
      <w:r w:rsidRPr="00CE2657">
        <w:rPr>
          <w:rFonts w:asciiTheme="minorHAnsi" w:hAnsiTheme="minorHAnsi" w:cstheme="minorHAnsi"/>
          <w:color w:val="2E74B5" w:themeColor="accent1" w:themeShade="BF"/>
        </w:rPr>
        <w:t xml:space="preserve"> </w:t>
      </w:r>
      <w:r w:rsidRPr="001D2B6A">
        <w:rPr>
          <w:rFonts w:asciiTheme="minorHAnsi" w:hAnsiTheme="minorHAnsi" w:cstheme="minorHAnsi"/>
        </w:rPr>
        <w:t xml:space="preserve">till detta </w:t>
      </w:r>
      <w:r w:rsidR="00CB1E18">
        <w:rPr>
          <w:rFonts w:asciiTheme="minorHAnsi" w:hAnsiTheme="minorHAnsi" w:cstheme="minorHAnsi"/>
        </w:rPr>
        <w:t>Kontrakt</w:t>
      </w:r>
      <w:r w:rsidRPr="001D2B6A">
        <w:rPr>
          <w:rFonts w:asciiTheme="minorHAnsi" w:hAnsiTheme="minorHAnsi" w:cstheme="minorHAnsi"/>
        </w:rPr>
        <w:t xml:space="preserve">. Generella betalningsvillkor och faktureringsrutiner framgår av </w:t>
      </w:r>
      <w:r w:rsidR="00CB1E18">
        <w:rPr>
          <w:rFonts w:asciiTheme="minorHAnsi" w:hAnsiTheme="minorHAnsi" w:cstheme="minorHAnsi"/>
        </w:rPr>
        <w:t>de Allmänna kontraktsvillkoren</w:t>
      </w:r>
      <w:r w:rsidRPr="001D2B6A">
        <w:rPr>
          <w:rFonts w:asciiTheme="minorHAnsi" w:hAnsiTheme="minorHAnsi" w:cstheme="minorHAnsi"/>
        </w:rPr>
        <w:t>.</w:t>
      </w:r>
    </w:p>
    <w:p w14:paraId="11274A80" w14:textId="77777777" w:rsidR="00553AAA" w:rsidRPr="001D2B6A" w:rsidRDefault="00553AAA" w:rsidP="00553AAA">
      <w:pPr>
        <w:ind w:left="360"/>
        <w:rPr>
          <w:rFonts w:asciiTheme="minorHAnsi" w:hAnsiTheme="minorHAnsi" w:cstheme="minorHAnsi"/>
          <w:b/>
        </w:rPr>
      </w:pPr>
    </w:p>
    <w:p w14:paraId="2B61C061" w14:textId="23FB9DF2" w:rsidR="00553AAA" w:rsidRPr="0005637C" w:rsidRDefault="00CE2657" w:rsidP="00CE2657">
      <w:pPr>
        <w:pStyle w:val="Rubrik"/>
        <w:rPr>
          <w:sz w:val="32"/>
          <w:szCs w:val="32"/>
        </w:rPr>
      </w:pPr>
      <w:r w:rsidRPr="0005637C">
        <w:rPr>
          <w:sz w:val="32"/>
          <w:szCs w:val="32"/>
        </w:rPr>
        <w:t>6</w:t>
      </w:r>
      <w:r w:rsidR="00553AAA" w:rsidRPr="0005637C">
        <w:rPr>
          <w:sz w:val="32"/>
          <w:szCs w:val="32"/>
        </w:rPr>
        <w:t>. Underleverantör/underleverantörer</w:t>
      </w:r>
    </w:p>
    <w:p w14:paraId="601E25B3" w14:textId="2D741D96" w:rsidR="00553AAA" w:rsidRPr="00CE2657" w:rsidRDefault="00553AAA" w:rsidP="00553AAA">
      <w:pPr>
        <w:ind w:left="360"/>
        <w:rPr>
          <w:rFonts w:asciiTheme="minorHAnsi" w:hAnsiTheme="minorHAnsi" w:cstheme="minorHAnsi"/>
          <w:i/>
          <w:color w:val="2E74B5" w:themeColor="accent1" w:themeShade="BF"/>
        </w:rPr>
      </w:pPr>
      <w:r w:rsidRPr="001D2B6A">
        <w:rPr>
          <w:rFonts w:asciiTheme="minorHAnsi" w:hAnsiTheme="minorHAnsi" w:cstheme="minorHAnsi"/>
        </w:rPr>
        <w:t xml:space="preserve">Följande underleverantör/underleverantörer kommer att ansvara för del/delar av överenskomna tjänster; </w:t>
      </w:r>
      <w:r w:rsidR="00CE2657" w:rsidRPr="00CE2657">
        <w:rPr>
          <w:rFonts w:asciiTheme="minorHAnsi" w:hAnsiTheme="minorHAnsi" w:cstheme="minorHAnsi"/>
          <w:i/>
          <w:color w:val="2E74B5" w:themeColor="accent1" w:themeShade="BF"/>
        </w:rPr>
        <w:t>[</w:t>
      </w:r>
      <w:r w:rsidRPr="00DD6EB5">
        <w:rPr>
          <w:rFonts w:asciiTheme="minorHAnsi" w:hAnsiTheme="minorHAnsi" w:cstheme="minorHAnsi"/>
          <w:i/>
          <w:color w:val="2E74B5" w:themeColor="accent1" w:themeShade="BF"/>
        </w:rPr>
        <w:t>Beskrivning av eventuell underleverantörs åtagande och beskrivning av hur åta</w:t>
      </w:r>
      <w:r w:rsidR="00DD6EB5">
        <w:rPr>
          <w:rFonts w:asciiTheme="minorHAnsi" w:hAnsiTheme="minorHAnsi" w:cstheme="minorHAnsi"/>
          <w:i/>
          <w:color w:val="2E74B5" w:themeColor="accent1" w:themeShade="BF"/>
        </w:rPr>
        <w:t xml:space="preserve">gandet mot ev. underleverantör </w:t>
      </w:r>
      <w:r w:rsidRPr="00DD6EB5">
        <w:rPr>
          <w:rFonts w:asciiTheme="minorHAnsi" w:hAnsiTheme="minorHAnsi" w:cstheme="minorHAnsi"/>
          <w:i/>
          <w:color w:val="2E74B5" w:themeColor="accent1" w:themeShade="BF"/>
        </w:rPr>
        <w:t>regleras (eventuella produktavtal eller tjänstea</w:t>
      </w:r>
      <w:r w:rsidR="00DD6EB5">
        <w:rPr>
          <w:rFonts w:asciiTheme="minorHAnsi" w:hAnsiTheme="minorHAnsi" w:cstheme="minorHAnsi"/>
          <w:i/>
          <w:color w:val="2E74B5" w:themeColor="accent1" w:themeShade="BF"/>
        </w:rPr>
        <w:t>vtal för respektive tjänst som</w:t>
      </w:r>
      <w:r w:rsidRPr="00DD6EB5">
        <w:rPr>
          <w:rFonts w:asciiTheme="minorHAnsi" w:hAnsiTheme="minorHAnsi" w:cstheme="minorHAnsi"/>
          <w:i/>
          <w:color w:val="2E74B5" w:themeColor="accent1" w:themeShade="BF"/>
        </w:rPr>
        <w:t xml:space="preserve"> reglerar förhållandet mellan parterna</w:t>
      </w:r>
      <w:r w:rsidR="00CE2657" w:rsidRPr="00DD6EB5">
        <w:rPr>
          <w:rFonts w:asciiTheme="minorHAnsi" w:hAnsiTheme="minorHAnsi" w:cstheme="minorHAnsi"/>
          <w:i/>
          <w:color w:val="2E74B5" w:themeColor="accent1" w:themeShade="BF"/>
        </w:rPr>
        <w:t>]</w:t>
      </w:r>
    </w:p>
    <w:p w14:paraId="7F992368" w14:textId="77777777" w:rsidR="00553AAA" w:rsidRPr="001D2B6A" w:rsidRDefault="00553AAA" w:rsidP="00553AAA">
      <w:pPr>
        <w:ind w:left="360"/>
        <w:rPr>
          <w:rFonts w:asciiTheme="minorHAnsi" w:hAnsiTheme="minorHAnsi" w:cstheme="minorHAnsi"/>
          <w:b/>
        </w:rPr>
      </w:pPr>
    </w:p>
    <w:p w14:paraId="30F055C0" w14:textId="700E5699" w:rsidR="00553AAA" w:rsidRPr="0005637C" w:rsidRDefault="00CE2657" w:rsidP="00CE2657">
      <w:pPr>
        <w:pStyle w:val="Rubrik"/>
        <w:rPr>
          <w:sz w:val="32"/>
          <w:szCs w:val="32"/>
        </w:rPr>
      </w:pPr>
      <w:r w:rsidRPr="0005637C">
        <w:rPr>
          <w:sz w:val="32"/>
          <w:szCs w:val="32"/>
        </w:rPr>
        <w:t>7</w:t>
      </w:r>
      <w:r w:rsidR="00553AAA" w:rsidRPr="0005637C">
        <w:rPr>
          <w:sz w:val="32"/>
          <w:szCs w:val="32"/>
        </w:rPr>
        <w:t>. Kontaktpersoner</w:t>
      </w:r>
    </w:p>
    <w:p w14:paraId="0F168217" w14:textId="2E86E924" w:rsidR="00553AAA" w:rsidRPr="001D2B6A" w:rsidRDefault="00553AAA" w:rsidP="00553AAA">
      <w:pPr>
        <w:ind w:left="360"/>
        <w:rPr>
          <w:rFonts w:asciiTheme="minorHAnsi" w:hAnsiTheme="minorHAnsi" w:cstheme="minorHAnsi"/>
        </w:rPr>
      </w:pPr>
      <w:r w:rsidRPr="001D2B6A">
        <w:rPr>
          <w:rFonts w:asciiTheme="minorHAnsi" w:hAnsiTheme="minorHAnsi" w:cstheme="minorHAnsi"/>
        </w:rPr>
        <w:t xml:space="preserve">Parterna har utsett vardera en kontaktperson att ansvara för kontakten med den andra parten i frågor som rör detta </w:t>
      </w:r>
      <w:r w:rsidR="00CE2657">
        <w:rPr>
          <w:rFonts w:asciiTheme="minorHAnsi" w:hAnsiTheme="minorHAnsi" w:cstheme="minorHAnsi"/>
        </w:rPr>
        <w:t>Kontrakt</w:t>
      </w:r>
      <w:r w:rsidRPr="001D2B6A">
        <w:rPr>
          <w:rFonts w:asciiTheme="minorHAnsi" w:hAnsiTheme="minorHAnsi" w:cstheme="minorHAnsi"/>
        </w:rPr>
        <w:t>. Part äger ändra kontaktperson genom skriftligt meddelande till motparten.</w:t>
      </w:r>
    </w:p>
    <w:p w14:paraId="0A63BE3B" w14:textId="519C807B" w:rsidR="00EF25DA" w:rsidRPr="001D2B6A" w:rsidRDefault="00EF25DA" w:rsidP="0005637C">
      <w:pPr>
        <w:rPr>
          <w:rFonts w:asciiTheme="minorHAnsi" w:hAnsiTheme="minorHAnsi" w:cstheme="minorHAnsi"/>
          <w:color w:val="2E74B5" w:themeColor="accent1" w:themeShade="BF"/>
        </w:rPr>
      </w:pPr>
    </w:p>
    <w:p w14:paraId="2F8588D2" w14:textId="3EB5C3B3" w:rsidR="00EF25DA" w:rsidRPr="0005637C" w:rsidRDefault="00CE2657" w:rsidP="00CE2657">
      <w:pPr>
        <w:pStyle w:val="Rubrik"/>
        <w:rPr>
          <w:sz w:val="32"/>
          <w:szCs w:val="32"/>
        </w:rPr>
      </w:pPr>
      <w:r w:rsidRPr="0005637C">
        <w:rPr>
          <w:sz w:val="32"/>
          <w:szCs w:val="32"/>
        </w:rPr>
        <w:t xml:space="preserve">8. </w:t>
      </w:r>
      <w:r w:rsidR="00EF25DA" w:rsidRPr="0005637C">
        <w:rPr>
          <w:sz w:val="32"/>
          <w:szCs w:val="32"/>
        </w:rPr>
        <w:t>Tidplan</w:t>
      </w:r>
    </w:p>
    <w:p w14:paraId="30DE9A49" w14:textId="344C5C0C" w:rsidR="00EF25DA" w:rsidRPr="00CE2657" w:rsidRDefault="00EF25DA" w:rsidP="00EF25DA">
      <w:pPr>
        <w:ind w:left="360"/>
        <w:rPr>
          <w:rFonts w:asciiTheme="minorHAnsi" w:hAnsiTheme="minorHAnsi" w:cstheme="minorHAnsi"/>
          <w:b/>
        </w:rPr>
      </w:pPr>
      <w:r w:rsidRPr="00CE2657">
        <w:rPr>
          <w:rFonts w:asciiTheme="minorHAnsi" w:hAnsiTheme="minorHAnsi" w:cstheme="minorHAnsi"/>
        </w:rPr>
        <w:t>Leverantören ska implementera tjänster inom öve</w:t>
      </w:r>
      <w:r w:rsidR="00CE2657" w:rsidRPr="00CE2657">
        <w:rPr>
          <w:rFonts w:asciiTheme="minorHAnsi" w:hAnsiTheme="minorHAnsi" w:cstheme="minorHAnsi"/>
        </w:rPr>
        <w:t xml:space="preserve">renskommen tidplan. Senast den </w:t>
      </w:r>
      <w:r w:rsidR="00CE2657" w:rsidRPr="00CE2657">
        <w:rPr>
          <w:rFonts w:asciiTheme="minorHAnsi" w:hAnsiTheme="minorHAnsi" w:cstheme="minorHAnsi"/>
          <w:i/>
          <w:color w:val="2E74B5" w:themeColor="accent1" w:themeShade="BF"/>
        </w:rPr>
        <w:t>[överenskommet datum]</w:t>
      </w:r>
      <w:r w:rsidRPr="00CE2657">
        <w:rPr>
          <w:rFonts w:asciiTheme="minorHAnsi" w:hAnsiTheme="minorHAnsi" w:cstheme="minorHAnsi"/>
          <w:color w:val="2E74B5" w:themeColor="accent1" w:themeShade="BF"/>
        </w:rPr>
        <w:t xml:space="preserve"> </w:t>
      </w:r>
      <w:r w:rsidRPr="00CE2657">
        <w:rPr>
          <w:rFonts w:asciiTheme="minorHAnsi" w:hAnsiTheme="minorHAnsi" w:cstheme="minorHAnsi"/>
        </w:rPr>
        <w:t>ska tjänster samtliga tjänster vara implementerade och i drift.</w:t>
      </w:r>
    </w:p>
    <w:p w14:paraId="2EB401F2" w14:textId="62CBAFD0" w:rsidR="00553AAA" w:rsidRPr="001D2B6A" w:rsidRDefault="00553AAA" w:rsidP="00CE2657">
      <w:pPr>
        <w:rPr>
          <w:rFonts w:asciiTheme="minorHAnsi" w:hAnsiTheme="minorHAnsi" w:cstheme="minorHAnsi"/>
        </w:rPr>
      </w:pPr>
    </w:p>
    <w:p w14:paraId="4ABB7416" w14:textId="6EB4C405" w:rsidR="00553AAA" w:rsidRPr="0005637C" w:rsidRDefault="00CE2657" w:rsidP="00CE2657">
      <w:pPr>
        <w:pStyle w:val="Rubrik"/>
        <w:rPr>
          <w:sz w:val="32"/>
          <w:szCs w:val="32"/>
        </w:rPr>
      </w:pPr>
      <w:r w:rsidRPr="0005637C">
        <w:rPr>
          <w:sz w:val="32"/>
          <w:szCs w:val="32"/>
        </w:rPr>
        <w:t>9</w:t>
      </w:r>
      <w:r w:rsidR="00553AAA" w:rsidRPr="0005637C">
        <w:rPr>
          <w:sz w:val="32"/>
          <w:szCs w:val="32"/>
        </w:rPr>
        <w:t>. Pris</w:t>
      </w:r>
      <w:r w:rsidR="00E51B70">
        <w:rPr>
          <w:sz w:val="32"/>
          <w:szCs w:val="32"/>
        </w:rPr>
        <w:t>er</w:t>
      </w:r>
      <w:r w:rsidR="00553AAA" w:rsidRPr="0005637C">
        <w:rPr>
          <w:sz w:val="32"/>
          <w:szCs w:val="32"/>
        </w:rPr>
        <w:t xml:space="preserve"> </w:t>
      </w:r>
    </w:p>
    <w:p w14:paraId="5FBF8EC1" w14:textId="0AF73288" w:rsidR="00391C94" w:rsidRDefault="003351D8" w:rsidP="00E51B70">
      <w:pPr>
        <w:ind w:left="360"/>
        <w:rPr>
          <w:rFonts w:asciiTheme="minorHAnsi" w:hAnsiTheme="minorHAnsi" w:cstheme="minorHAnsi"/>
        </w:rPr>
      </w:pPr>
      <w:r w:rsidRPr="00CE2657">
        <w:rPr>
          <w:rFonts w:asciiTheme="minorHAnsi" w:hAnsiTheme="minorHAnsi" w:cstheme="minorHAnsi"/>
        </w:rPr>
        <w:lastRenderedPageBreak/>
        <w:t xml:space="preserve">Priser i kontrakt ska vara fasta under de första 12 månaderna och får därefter på en parts begäran ändras enligt </w:t>
      </w:r>
      <w:r w:rsidR="00E51B70">
        <w:rPr>
          <w:rFonts w:asciiTheme="minorHAnsi" w:hAnsiTheme="minorHAnsi" w:cstheme="minorHAnsi"/>
        </w:rPr>
        <w:t>de Allmänna kontraktsvillkoren, avsnitt ”Priser”.</w:t>
      </w:r>
    </w:p>
    <w:p w14:paraId="55FB6C42" w14:textId="77777777" w:rsidR="008E210B" w:rsidRPr="008E210B" w:rsidRDefault="008E210B" w:rsidP="00553AAA">
      <w:pPr>
        <w:ind w:left="360"/>
        <w:rPr>
          <w:rFonts w:asciiTheme="minorHAnsi" w:hAnsiTheme="minorHAnsi" w:cstheme="minorHAnsi"/>
        </w:rPr>
      </w:pPr>
    </w:p>
    <w:p w14:paraId="3BCA9F8A" w14:textId="64B0BF50" w:rsidR="00CE2657" w:rsidRPr="0005637C" w:rsidRDefault="003351D8" w:rsidP="00CE2657">
      <w:pPr>
        <w:pStyle w:val="Rubrik"/>
        <w:rPr>
          <w:sz w:val="32"/>
          <w:szCs w:val="32"/>
        </w:rPr>
      </w:pPr>
      <w:r w:rsidRPr="0005637C">
        <w:rPr>
          <w:sz w:val="32"/>
          <w:szCs w:val="32"/>
        </w:rPr>
        <w:t>1</w:t>
      </w:r>
      <w:r w:rsidR="00CE2657" w:rsidRPr="0005637C">
        <w:rPr>
          <w:sz w:val="32"/>
          <w:szCs w:val="32"/>
        </w:rPr>
        <w:t>0</w:t>
      </w:r>
      <w:r w:rsidRPr="0005637C">
        <w:rPr>
          <w:sz w:val="32"/>
          <w:szCs w:val="32"/>
        </w:rPr>
        <w:t>. Fakturering</w:t>
      </w:r>
    </w:p>
    <w:p w14:paraId="07F0ADB0" w14:textId="430B670E" w:rsidR="00DD6EB5" w:rsidRPr="00DD6EB5" w:rsidRDefault="00DD6EB5" w:rsidP="00553AAA">
      <w:pPr>
        <w:spacing w:before="240" w:after="240"/>
        <w:ind w:left="360"/>
        <w:rPr>
          <w:rFonts w:asciiTheme="minorHAnsi" w:hAnsiTheme="minorHAnsi" w:cstheme="minorHAnsi"/>
          <w:i/>
          <w:color w:val="2E74B5" w:themeColor="accent1" w:themeShade="BF"/>
        </w:rPr>
      </w:pPr>
      <w:r w:rsidRPr="00DD6EB5">
        <w:rPr>
          <w:rFonts w:asciiTheme="minorHAnsi" w:hAnsiTheme="minorHAnsi" w:cstheme="minorHAnsi"/>
          <w:i/>
          <w:color w:val="2E74B5" w:themeColor="accent1" w:themeShade="BF"/>
        </w:rPr>
        <w:t>[Upphandlande myndighet anger vilken av nedanstående alternativ som ska gälla under kontraktstiden – avisering eller fakturering.]</w:t>
      </w:r>
    </w:p>
    <w:p w14:paraId="0A8C005D" w14:textId="52A42720" w:rsidR="00EF25DA" w:rsidRPr="00DD6EB5" w:rsidRDefault="00CE2657" w:rsidP="00553AAA">
      <w:pPr>
        <w:spacing w:before="240" w:after="240"/>
        <w:ind w:left="360"/>
        <w:rPr>
          <w:rFonts w:asciiTheme="minorHAnsi" w:hAnsiTheme="minorHAnsi" w:cstheme="minorHAnsi"/>
          <w:i/>
          <w:color w:val="2E74B5" w:themeColor="accent1" w:themeShade="BF"/>
        </w:rPr>
      </w:pPr>
      <w:r w:rsidRPr="00DD6EB5">
        <w:rPr>
          <w:rFonts w:asciiTheme="minorHAnsi" w:hAnsiTheme="minorHAnsi" w:cstheme="minorHAnsi"/>
          <w:i/>
          <w:color w:val="2E74B5" w:themeColor="accent1" w:themeShade="BF"/>
        </w:rPr>
        <w:t>[</w:t>
      </w:r>
      <w:r w:rsidR="00EF25DA" w:rsidRPr="00DD6EB5">
        <w:rPr>
          <w:rFonts w:asciiTheme="minorHAnsi" w:hAnsiTheme="minorHAnsi" w:cstheme="minorHAnsi"/>
          <w:i/>
          <w:color w:val="2E74B5" w:themeColor="accent1" w:themeShade="BF"/>
        </w:rPr>
        <w:t>Avisering</w:t>
      </w:r>
      <w:r w:rsidRPr="00DD6EB5">
        <w:rPr>
          <w:rFonts w:asciiTheme="minorHAnsi" w:hAnsiTheme="minorHAnsi" w:cstheme="minorHAnsi"/>
          <w:i/>
          <w:color w:val="2E74B5" w:themeColor="accent1" w:themeShade="BF"/>
        </w:rPr>
        <w:t>]</w:t>
      </w:r>
    </w:p>
    <w:p w14:paraId="37F6A30A" w14:textId="77777777" w:rsidR="00EF25DA" w:rsidRPr="00DD6EB5" w:rsidRDefault="00EF25DA" w:rsidP="00EF25DA">
      <w:pPr>
        <w:spacing w:before="240" w:after="240"/>
        <w:ind w:left="360"/>
        <w:rPr>
          <w:rFonts w:asciiTheme="minorHAnsi" w:hAnsiTheme="minorHAnsi" w:cstheme="minorHAnsi"/>
        </w:rPr>
      </w:pPr>
      <w:r w:rsidRPr="00DD6EB5">
        <w:rPr>
          <w:rFonts w:asciiTheme="minorHAnsi" w:hAnsiTheme="minorHAnsi" w:cstheme="minorHAnsi"/>
        </w:rPr>
        <w:t>Avgifter ska aviseras i efterskott i respektive kalendermånad. Aviseringen ska tydligt visa vilka avgifter som kommer att debiteras. Automatisk debitering ska ske på respektive transaktionskonto.</w:t>
      </w:r>
    </w:p>
    <w:p w14:paraId="0BD98A66" w14:textId="1342885F" w:rsidR="00EF25DA" w:rsidRPr="00DD6EB5" w:rsidRDefault="00DD6EB5" w:rsidP="00EF25DA">
      <w:pPr>
        <w:spacing w:before="240" w:after="240"/>
        <w:ind w:left="360"/>
        <w:rPr>
          <w:rFonts w:asciiTheme="minorHAnsi" w:hAnsiTheme="minorHAnsi" w:cstheme="minorHAnsi"/>
          <w:i/>
          <w:color w:val="2E74B5" w:themeColor="accent1" w:themeShade="BF"/>
        </w:rPr>
      </w:pPr>
      <w:r w:rsidRPr="00DD6EB5">
        <w:rPr>
          <w:rFonts w:asciiTheme="minorHAnsi" w:hAnsiTheme="minorHAnsi" w:cstheme="minorHAnsi"/>
          <w:i/>
          <w:color w:val="2E74B5" w:themeColor="accent1" w:themeShade="BF"/>
        </w:rPr>
        <w:t>[</w:t>
      </w:r>
      <w:r w:rsidR="00CE2657" w:rsidRPr="00DD6EB5">
        <w:rPr>
          <w:rFonts w:asciiTheme="minorHAnsi" w:hAnsiTheme="minorHAnsi" w:cstheme="minorHAnsi"/>
          <w:i/>
          <w:color w:val="2E74B5" w:themeColor="accent1" w:themeShade="BF"/>
        </w:rPr>
        <w:t>Fakturering</w:t>
      </w:r>
      <w:r w:rsidRPr="00DD6EB5">
        <w:rPr>
          <w:rFonts w:asciiTheme="minorHAnsi" w:hAnsiTheme="minorHAnsi" w:cstheme="minorHAnsi"/>
          <w:i/>
          <w:color w:val="2E74B5" w:themeColor="accent1" w:themeShade="BF"/>
        </w:rPr>
        <w:t>]</w:t>
      </w:r>
    </w:p>
    <w:p w14:paraId="70F5259D" w14:textId="55F27DB8" w:rsidR="00CB1E18" w:rsidRPr="00DD6EB5" w:rsidRDefault="00CB1E18" w:rsidP="00E51B70">
      <w:pPr>
        <w:ind w:left="360"/>
      </w:pPr>
      <w:r w:rsidRPr="00E51B70">
        <w:rPr>
          <w:rFonts w:asciiTheme="minorHAnsi" w:hAnsiTheme="minorHAnsi" w:cstheme="minorHAnsi"/>
        </w:rPr>
        <w:t>Vid fakturering tillämpas faktureringsvillkor enligt avsnittet "Fakturering och förfallotid"</w:t>
      </w:r>
      <w:r>
        <w:rPr>
          <w:rFonts w:asciiTheme="minorHAnsi" w:hAnsiTheme="minorHAnsi" w:cstheme="minorHAnsi"/>
        </w:rPr>
        <w:t xml:space="preserve"> i de Allmänna villkoren</w:t>
      </w:r>
      <w:r w:rsidRPr="00E51B70">
        <w:rPr>
          <w:rFonts w:asciiTheme="minorHAnsi" w:hAnsiTheme="minorHAnsi" w:cstheme="minorHAnsi"/>
        </w:rPr>
        <w:t>.</w:t>
      </w:r>
    </w:p>
    <w:p w14:paraId="467E2055" w14:textId="1F4FF6FB" w:rsidR="00EF25DA" w:rsidRPr="00E51B70" w:rsidRDefault="00EF25DA" w:rsidP="00E51B70">
      <w:pPr>
        <w:ind w:left="360"/>
        <w:rPr>
          <w:rFonts w:asciiTheme="minorHAnsi" w:hAnsiTheme="minorHAnsi" w:cstheme="minorHAnsi"/>
        </w:rPr>
      </w:pPr>
    </w:p>
    <w:p w14:paraId="39534CA5" w14:textId="7C85ECB3" w:rsidR="00CE2657" w:rsidRPr="0005637C" w:rsidRDefault="00DD6EB5" w:rsidP="00DD6EB5">
      <w:pPr>
        <w:pStyle w:val="Rubrik"/>
        <w:rPr>
          <w:sz w:val="32"/>
          <w:szCs w:val="32"/>
        </w:rPr>
      </w:pPr>
      <w:r w:rsidRPr="0005637C">
        <w:rPr>
          <w:sz w:val="32"/>
          <w:szCs w:val="32"/>
        </w:rPr>
        <w:t>11</w:t>
      </w:r>
      <w:r w:rsidR="00CE2657" w:rsidRPr="0005637C">
        <w:rPr>
          <w:sz w:val="32"/>
          <w:szCs w:val="32"/>
        </w:rPr>
        <w:t>. Giltighetstid</w:t>
      </w:r>
    </w:p>
    <w:p w14:paraId="0DFB38F2" w14:textId="77777777" w:rsidR="00CE2657" w:rsidRDefault="00CE2657" w:rsidP="00CE2657">
      <w:pPr>
        <w:rPr>
          <w:rFonts w:asciiTheme="minorHAnsi" w:hAnsiTheme="minorHAnsi" w:cstheme="minorHAnsi"/>
        </w:rPr>
      </w:pPr>
    </w:p>
    <w:p w14:paraId="1A42B9CE" w14:textId="27D0D4ED" w:rsidR="0005637C" w:rsidRPr="00E51B70" w:rsidRDefault="00CE2657" w:rsidP="00553AAA">
      <w:pPr>
        <w:rPr>
          <w:rFonts w:asciiTheme="minorHAnsi" w:hAnsiTheme="minorHAnsi" w:cstheme="minorHAnsi"/>
          <w:color w:val="FF0000"/>
        </w:rPr>
      </w:pPr>
      <w:r w:rsidRPr="00CE2657">
        <w:rPr>
          <w:rFonts w:asciiTheme="minorHAnsi" w:hAnsiTheme="minorHAnsi" w:cstheme="minorHAnsi"/>
        </w:rPr>
        <w:t xml:space="preserve">Detta Kontrakt gäller fr o m dagen för dess undertecknande till och med </w:t>
      </w:r>
      <w:r w:rsidR="00391C94" w:rsidRPr="00391C94">
        <w:rPr>
          <w:rFonts w:asciiTheme="minorHAnsi" w:hAnsiTheme="minorHAnsi" w:cstheme="minorHAnsi"/>
          <w:i/>
          <w:color w:val="2E74B5" w:themeColor="accent1" w:themeShade="BF"/>
        </w:rPr>
        <w:t>[</w:t>
      </w:r>
      <w:r w:rsidRPr="00391C94">
        <w:rPr>
          <w:rFonts w:asciiTheme="minorHAnsi" w:hAnsiTheme="minorHAnsi" w:cstheme="minorHAnsi"/>
          <w:i/>
          <w:color w:val="2E74B5" w:themeColor="accent1" w:themeShade="BF"/>
        </w:rPr>
        <w:t>ÅÅ-MÅN-DAG</w:t>
      </w:r>
      <w:r w:rsidR="00391C94" w:rsidRPr="00391C94">
        <w:rPr>
          <w:rFonts w:asciiTheme="minorHAnsi" w:hAnsiTheme="minorHAnsi" w:cstheme="minorHAnsi"/>
          <w:i/>
          <w:color w:val="2E74B5" w:themeColor="accent1" w:themeShade="BF"/>
        </w:rPr>
        <w:t>].</w:t>
      </w:r>
      <w:r w:rsidRPr="00391C94">
        <w:rPr>
          <w:rFonts w:asciiTheme="minorHAnsi" w:hAnsiTheme="minorHAnsi" w:cstheme="minorHAnsi"/>
          <w:color w:val="2E74B5" w:themeColor="accent1" w:themeShade="BF"/>
        </w:rPr>
        <w:t xml:space="preserve"> </w:t>
      </w:r>
    </w:p>
    <w:p w14:paraId="4DAFE9D7" w14:textId="5E0E4013" w:rsidR="0005637C" w:rsidRDefault="0005637C" w:rsidP="00553AAA">
      <w:pPr>
        <w:rPr>
          <w:rFonts w:asciiTheme="minorHAnsi" w:hAnsiTheme="minorHAnsi" w:cstheme="minorHAnsi"/>
        </w:rPr>
      </w:pPr>
    </w:p>
    <w:p w14:paraId="20C6979D" w14:textId="6374F1B9" w:rsidR="0005637C" w:rsidRDefault="0005637C" w:rsidP="00553AAA">
      <w:pPr>
        <w:rPr>
          <w:rStyle w:val="label-standard1"/>
          <w:rFonts w:asciiTheme="minorHAnsi" w:hAnsiTheme="minorHAnsi" w:cstheme="minorHAnsi"/>
        </w:rPr>
      </w:pPr>
    </w:p>
    <w:p w14:paraId="186A3F85" w14:textId="77777777" w:rsidR="0005637C" w:rsidRPr="001D2B6A" w:rsidRDefault="0005637C" w:rsidP="00553AAA">
      <w:pPr>
        <w:rPr>
          <w:rStyle w:val="label-standard1"/>
          <w:rFonts w:asciiTheme="minorHAnsi" w:hAnsiTheme="minorHAnsi" w:cstheme="minorHAnsi"/>
        </w:rPr>
      </w:pPr>
    </w:p>
    <w:p w14:paraId="66DF7E88" w14:textId="77777777" w:rsidR="00E705D4" w:rsidRPr="001D2B6A" w:rsidRDefault="00E705D4" w:rsidP="00553AAA">
      <w:pPr>
        <w:rPr>
          <w:rStyle w:val="label-standard1"/>
          <w:rFonts w:asciiTheme="minorHAnsi" w:hAnsiTheme="minorHAnsi" w:cstheme="minorHAnsi"/>
        </w:rPr>
      </w:pPr>
    </w:p>
    <w:p w14:paraId="27061AF3" w14:textId="77777777" w:rsidR="00553AAA" w:rsidRPr="001D2B6A" w:rsidRDefault="00553AAA" w:rsidP="00553AAA">
      <w:pPr>
        <w:rPr>
          <w:rFonts w:asciiTheme="minorHAnsi" w:hAnsiTheme="minorHAnsi" w:cstheme="minorHAnsi"/>
          <w:color w:val="000000"/>
        </w:rPr>
      </w:pPr>
      <w:r w:rsidRPr="001D2B6A">
        <w:rPr>
          <w:rStyle w:val="label-standard1"/>
          <w:rFonts w:asciiTheme="minorHAnsi" w:hAnsiTheme="minorHAnsi" w:cstheme="minorHAnsi"/>
        </w:rPr>
        <w:t xml:space="preserve">Detta avtal är </w:t>
      </w:r>
      <w:r w:rsidRPr="00391C94">
        <w:rPr>
          <w:rStyle w:val="label-standard1"/>
          <w:rFonts w:asciiTheme="minorHAnsi" w:hAnsiTheme="minorHAnsi" w:cstheme="minorHAnsi"/>
        </w:rPr>
        <w:t>upprättat i två (2) likalydande exemplar, av vilka parterna tagit varsitt.</w:t>
      </w:r>
      <w:r w:rsidRPr="001D2B6A">
        <w:rPr>
          <w:rStyle w:val="label-standard1"/>
          <w:rFonts w:asciiTheme="minorHAnsi" w:hAnsiTheme="minorHAnsi" w:cstheme="minorHAnsi"/>
        </w:rPr>
        <w:t xml:space="preserve"> </w:t>
      </w:r>
      <w:r w:rsidRPr="001D2B6A">
        <w:rPr>
          <w:rFonts w:asciiTheme="minorHAnsi" w:hAnsiTheme="minorHAnsi" w:cstheme="minorHAnsi"/>
          <w:color w:val="000000"/>
        </w:rPr>
        <w:br/>
      </w:r>
    </w:p>
    <w:p w14:paraId="30449333" w14:textId="77777777" w:rsidR="00553AAA" w:rsidRPr="001D2B6A" w:rsidRDefault="00553AAA" w:rsidP="00553AAA">
      <w:pPr>
        <w:rPr>
          <w:rFonts w:asciiTheme="minorHAnsi" w:hAnsiTheme="minorHAnsi" w:cstheme="minorHAnsi"/>
          <w:color w:val="000000"/>
        </w:rPr>
      </w:pPr>
    </w:p>
    <w:p w14:paraId="51CFEAD6" w14:textId="77777777" w:rsidR="00553AAA" w:rsidRPr="001D2B6A" w:rsidRDefault="00553AAA" w:rsidP="00553AAA">
      <w:pPr>
        <w:rPr>
          <w:rFonts w:asciiTheme="minorHAnsi" w:hAnsiTheme="minorHAnsi" w:cstheme="minorHAnsi"/>
          <w:color w:val="000000"/>
          <w:sz w:val="18"/>
          <w:szCs w:val="18"/>
        </w:rPr>
      </w:pPr>
    </w:p>
    <w:p w14:paraId="3070EF61" w14:textId="77777777" w:rsidR="00553AAA" w:rsidRPr="001D2B6A" w:rsidRDefault="00553AAA" w:rsidP="00553AAA">
      <w:pPr>
        <w:pStyle w:val="Sidfot"/>
        <w:tabs>
          <w:tab w:val="clear" w:pos="4536"/>
          <w:tab w:val="clear" w:pos="9072"/>
          <w:tab w:val="left" w:pos="4680"/>
        </w:tabs>
        <w:rPr>
          <w:rFonts w:asciiTheme="minorHAnsi" w:hAnsiTheme="minorHAnsi" w:cstheme="minorHAnsi"/>
        </w:rPr>
      </w:pPr>
      <w:r w:rsidRPr="001D2B6A">
        <w:rPr>
          <w:rFonts w:asciiTheme="minorHAnsi" w:hAnsiTheme="minorHAnsi" w:cstheme="minorHAnsi"/>
        </w:rPr>
        <w:t>20___-____-____</w:t>
      </w:r>
      <w:r w:rsidRPr="001D2B6A">
        <w:rPr>
          <w:rFonts w:asciiTheme="minorHAnsi" w:hAnsiTheme="minorHAnsi" w:cstheme="minorHAnsi"/>
        </w:rPr>
        <w:tab/>
        <w:t>20___-____-____</w:t>
      </w:r>
    </w:p>
    <w:p w14:paraId="779C3BB2" w14:textId="77777777" w:rsidR="00553AAA" w:rsidRPr="001D2B6A" w:rsidRDefault="00553AAA" w:rsidP="00553AAA">
      <w:pPr>
        <w:tabs>
          <w:tab w:val="left" w:pos="4680"/>
        </w:tabs>
        <w:rPr>
          <w:rFonts w:asciiTheme="minorHAnsi" w:hAnsiTheme="minorHAnsi" w:cstheme="minorHAnsi"/>
        </w:rPr>
      </w:pPr>
      <w:r w:rsidRPr="001D2B6A">
        <w:rPr>
          <w:rFonts w:asciiTheme="minorHAnsi" w:hAnsiTheme="minorHAnsi" w:cstheme="minorHAnsi"/>
        </w:rPr>
        <w:tab/>
      </w:r>
    </w:p>
    <w:p w14:paraId="3FAB053D" w14:textId="77777777" w:rsidR="00553AAA" w:rsidRPr="001D2B6A" w:rsidRDefault="00553AAA" w:rsidP="00553AAA">
      <w:pPr>
        <w:tabs>
          <w:tab w:val="left" w:pos="4680"/>
        </w:tabs>
        <w:rPr>
          <w:rFonts w:asciiTheme="minorHAnsi" w:hAnsiTheme="minorHAnsi" w:cstheme="minorHAnsi"/>
          <w:b/>
        </w:rPr>
      </w:pPr>
    </w:p>
    <w:p w14:paraId="1EF4CC74" w14:textId="77777777" w:rsidR="00553AAA" w:rsidRPr="001D2B6A" w:rsidRDefault="00553AAA" w:rsidP="00553AAA">
      <w:pPr>
        <w:tabs>
          <w:tab w:val="left" w:pos="4680"/>
        </w:tabs>
        <w:rPr>
          <w:rFonts w:asciiTheme="minorHAnsi" w:hAnsiTheme="minorHAnsi" w:cstheme="minorHAnsi"/>
          <w:b/>
        </w:rPr>
      </w:pPr>
      <w:r w:rsidRPr="001D2B6A">
        <w:rPr>
          <w:rFonts w:asciiTheme="minorHAnsi" w:hAnsiTheme="minorHAnsi" w:cstheme="minorHAnsi"/>
          <w:b/>
          <w:noProof/>
        </w:rPr>
        <w:t>_______________________________</w:t>
      </w:r>
      <w:r w:rsidRPr="001D2B6A">
        <w:rPr>
          <w:rFonts w:asciiTheme="minorHAnsi" w:hAnsiTheme="minorHAnsi" w:cstheme="minorHAnsi"/>
          <w:b/>
        </w:rPr>
        <w:tab/>
      </w:r>
      <w:r w:rsidRPr="001D2B6A">
        <w:rPr>
          <w:rFonts w:asciiTheme="minorHAnsi" w:hAnsiTheme="minorHAnsi" w:cstheme="minorHAnsi"/>
          <w:b/>
          <w:noProof/>
        </w:rPr>
        <w:t>_______________________________</w:t>
      </w:r>
    </w:p>
    <w:p w14:paraId="30544912" w14:textId="4BD46D54" w:rsidR="00553AAA" w:rsidRPr="001D2B6A" w:rsidRDefault="00CE2657" w:rsidP="00553AAA">
      <w:pPr>
        <w:tabs>
          <w:tab w:val="left" w:pos="46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Upphandlande myndighet</w:t>
      </w:r>
      <w:r w:rsidR="00DF28D3" w:rsidRPr="001D2B6A">
        <w:rPr>
          <w:rFonts w:asciiTheme="minorHAnsi" w:hAnsiTheme="minorHAnsi" w:cstheme="minorHAnsi"/>
          <w:b/>
        </w:rPr>
        <w:tab/>
        <w:t>Leverantör</w:t>
      </w:r>
    </w:p>
    <w:p w14:paraId="2C840398" w14:textId="77777777" w:rsidR="00553AAA" w:rsidRPr="001D2B6A" w:rsidRDefault="00553AAA" w:rsidP="00553AAA">
      <w:pPr>
        <w:tabs>
          <w:tab w:val="left" w:pos="4680"/>
        </w:tabs>
        <w:rPr>
          <w:rFonts w:asciiTheme="minorHAnsi" w:hAnsiTheme="minorHAnsi" w:cstheme="minorHAnsi"/>
          <w:b/>
        </w:rPr>
      </w:pPr>
    </w:p>
    <w:p w14:paraId="5F8A9FB4" w14:textId="77777777" w:rsidR="00553AAA" w:rsidRPr="001D2B6A" w:rsidRDefault="00553AAA" w:rsidP="00553AAA">
      <w:pPr>
        <w:tabs>
          <w:tab w:val="left" w:pos="4680"/>
        </w:tabs>
        <w:rPr>
          <w:rFonts w:asciiTheme="minorHAnsi" w:hAnsiTheme="minorHAnsi" w:cstheme="minorHAnsi"/>
          <w:b/>
        </w:rPr>
      </w:pPr>
    </w:p>
    <w:p w14:paraId="641DB326" w14:textId="77777777" w:rsidR="00553AAA" w:rsidRPr="001D2B6A" w:rsidRDefault="00553AAA" w:rsidP="00553AAA">
      <w:pPr>
        <w:tabs>
          <w:tab w:val="left" w:pos="4680"/>
        </w:tabs>
        <w:rPr>
          <w:rFonts w:asciiTheme="minorHAnsi" w:hAnsiTheme="minorHAnsi" w:cstheme="minorHAnsi"/>
        </w:rPr>
      </w:pPr>
    </w:p>
    <w:p w14:paraId="626EB52F" w14:textId="77777777" w:rsidR="00553AAA" w:rsidRPr="001D2B6A" w:rsidRDefault="00553AAA" w:rsidP="00553AAA">
      <w:pPr>
        <w:tabs>
          <w:tab w:val="left" w:pos="4680"/>
        </w:tabs>
        <w:rPr>
          <w:rFonts w:asciiTheme="minorHAnsi" w:hAnsiTheme="minorHAnsi" w:cstheme="minorHAnsi"/>
        </w:rPr>
      </w:pPr>
      <w:r w:rsidRPr="001D2B6A">
        <w:rPr>
          <w:rFonts w:asciiTheme="minorHAnsi" w:hAnsiTheme="minorHAnsi" w:cstheme="minorHAnsi"/>
        </w:rPr>
        <w:t>_______________________________</w:t>
      </w:r>
      <w:r w:rsidRPr="001D2B6A">
        <w:rPr>
          <w:rFonts w:asciiTheme="minorHAnsi" w:hAnsiTheme="minorHAnsi" w:cstheme="minorHAnsi"/>
        </w:rPr>
        <w:tab/>
        <w:t>___________________________________</w:t>
      </w:r>
    </w:p>
    <w:p w14:paraId="4C29B9FE" w14:textId="77777777" w:rsidR="00553AAA" w:rsidRPr="001D2B6A" w:rsidRDefault="00553AAA" w:rsidP="00553AAA">
      <w:pPr>
        <w:tabs>
          <w:tab w:val="left" w:pos="4680"/>
        </w:tabs>
        <w:rPr>
          <w:rFonts w:asciiTheme="minorHAnsi" w:hAnsiTheme="minorHAnsi" w:cstheme="minorHAnsi"/>
        </w:rPr>
      </w:pPr>
      <w:r w:rsidRPr="001D2B6A">
        <w:rPr>
          <w:rFonts w:asciiTheme="minorHAnsi" w:hAnsiTheme="minorHAnsi" w:cstheme="minorHAnsi"/>
        </w:rPr>
        <w:t xml:space="preserve">Underskrift </w:t>
      </w:r>
      <w:r w:rsidRPr="001D2B6A">
        <w:rPr>
          <w:rFonts w:asciiTheme="minorHAnsi" w:hAnsiTheme="minorHAnsi" w:cstheme="minorHAnsi"/>
        </w:rPr>
        <w:tab/>
        <w:t>Underskrift</w:t>
      </w:r>
    </w:p>
    <w:p w14:paraId="77D13104" w14:textId="77777777" w:rsidR="00553AAA" w:rsidRPr="001D2B6A" w:rsidRDefault="00553AAA" w:rsidP="00553AAA">
      <w:pPr>
        <w:tabs>
          <w:tab w:val="left" w:pos="4680"/>
        </w:tabs>
        <w:rPr>
          <w:rFonts w:asciiTheme="minorHAnsi" w:hAnsiTheme="minorHAnsi" w:cstheme="minorHAnsi"/>
        </w:rPr>
      </w:pPr>
    </w:p>
    <w:p w14:paraId="2F526E4D" w14:textId="77777777" w:rsidR="00553AAA" w:rsidRPr="001D2B6A" w:rsidRDefault="00553AAA" w:rsidP="00553AAA">
      <w:pPr>
        <w:tabs>
          <w:tab w:val="left" w:pos="4680"/>
        </w:tabs>
        <w:rPr>
          <w:rFonts w:asciiTheme="minorHAnsi" w:hAnsiTheme="minorHAnsi" w:cstheme="minorHAnsi"/>
        </w:rPr>
      </w:pPr>
      <w:r w:rsidRPr="001D2B6A">
        <w:rPr>
          <w:rFonts w:asciiTheme="minorHAnsi" w:hAnsiTheme="minorHAnsi" w:cstheme="minorHAnsi"/>
        </w:rPr>
        <w:t>_______________________________</w:t>
      </w:r>
      <w:r w:rsidRPr="001D2B6A">
        <w:rPr>
          <w:rFonts w:asciiTheme="minorHAnsi" w:hAnsiTheme="minorHAnsi" w:cstheme="minorHAnsi"/>
        </w:rPr>
        <w:tab/>
        <w:t>___________________________________ Namnförtydligande</w:t>
      </w:r>
      <w:r w:rsidRPr="001D2B6A">
        <w:rPr>
          <w:rFonts w:asciiTheme="minorHAnsi" w:hAnsiTheme="minorHAnsi" w:cstheme="minorHAnsi"/>
        </w:rPr>
        <w:tab/>
        <w:t>Namnförtydligande</w:t>
      </w:r>
    </w:p>
    <w:p w14:paraId="085E3F97" w14:textId="77777777" w:rsidR="00553AAA" w:rsidRPr="001D2B6A" w:rsidRDefault="00553AAA" w:rsidP="00553AAA">
      <w:pPr>
        <w:tabs>
          <w:tab w:val="left" w:pos="4680"/>
        </w:tabs>
        <w:rPr>
          <w:rFonts w:asciiTheme="minorHAnsi" w:hAnsiTheme="minorHAnsi" w:cstheme="minorHAnsi"/>
        </w:rPr>
      </w:pPr>
    </w:p>
    <w:p w14:paraId="22BA3F80" w14:textId="77777777" w:rsidR="00553AAA" w:rsidRPr="001D2B6A" w:rsidRDefault="00553AAA" w:rsidP="00553AAA">
      <w:pPr>
        <w:tabs>
          <w:tab w:val="left" w:pos="4680"/>
        </w:tabs>
        <w:rPr>
          <w:rFonts w:asciiTheme="minorHAnsi" w:hAnsiTheme="minorHAnsi" w:cstheme="minorHAnsi"/>
        </w:rPr>
      </w:pPr>
    </w:p>
    <w:p w14:paraId="5E22DB74" w14:textId="77777777" w:rsidR="00553AAA" w:rsidRPr="001D2B6A" w:rsidRDefault="00553AAA" w:rsidP="00553AAA">
      <w:pPr>
        <w:tabs>
          <w:tab w:val="left" w:pos="4680"/>
        </w:tabs>
        <w:rPr>
          <w:rFonts w:asciiTheme="minorHAnsi" w:hAnsiTheme="minorHAnsi" w:cstheme="minorHAnsi"/>
        </w:rPr>
      </w:pPr>
      <w:r w:rsidRPr="001D2B6A">
        <w:rPr>
          <w:rFonts w:asciiTheme="minorHAnsi" w:hAnsiTheme="minorHAnsi" w:cstheme="minorHAnsi"/>
        </w:rPr>
        <w:t>_______________________________</w:t>
      </w:r>
    </w:p>
    <w:p w14:paraId="7A49D5B1" w14:textId="77777777" w:rsidR="00553AAA" w:rsidRPr="001D2B6A" w:rsidRDefault="00553AAA" w:rsidP="00553AAA">
      <w:pPr>
        <w:tabs>
          <w:tab w:val="left" w:pos="4680"/>
        </w:tabs>
        <w:rPr>
          <w:rFonts w:asciiTheme="minorHAnsi" w:hAnsiTheme="minorHAnsi" w:cstheme="minorHAnsi"/>
          <w:b/>
        </w:rPr>
      </w:pPr>
      <w:r w:rsidRPr="001D2B6A">
        <w:rPr>
          <w:rFonts w:asciiTheme="minorHAnsi" w:hAnsiTheme="minorHAnsi" w:cstheme="minorHAnsi"/>
        </w:rPr>
        <w:t>Underskrift</w:t>
      </w:r>
      <w:r w:rsidRPr="001D2B6A">
        <w:rPr>
          <w:rFonts w:asciiTheme="minorHAnsi" w:hAnsiTheme="minorHAnsi" w:cstheme="minorHAnsi"/>
          <w:b/>
          <w:noProof/>
        </w:rPr>
        <w:tab/>
      </w:r>
      <w:r w:rsidRPr="001D2B6A">
        <w:rPr>
          <w:rFonts w:asciiTheme="minorHAnsi" w:hAnsiTheme="minorHAnsi" w:cstheme="minorHAnsi"/>
          <w:b/>
        </w:rPr>
        <w:tab/>
      </w:r>
    </w:p>
    <w:p w14:paraId="7D97DE5C" w14:textId="77777777" w:rsidR="00553AAA" w:rsidRPr="001D2B6A" w:rsidRDefault="00553AAA" w:rsidP="00553AAA">
      <w:pPr>
        <w:tabs>
          <w:tab w:val="left" w:pos="4680"/>
        </w:tabs>
        <w:rPr>
          <w:rFonts w:asciiTheme="minorHAnsi" w:hAnsiTheme="minorHAnsi" w:cstheme="minorHAnsi"/>
          <w:b/>
        </w:rPr>
      </w:pPr>
    </w:p>
    <w:p w14:paraId="463A6163" w14:textId="77777777" w:rsidR="00553AAA" w:rsidRPr="001D2B6A" w:rsidRDefault="00553AAA" w:rsidP="00553AAA">
      <w:pPr>
        <w:tabs>
          <w:tab w:val="left" w:pos="4680"/>
        </w:tabs>
        <w:rPr>
          <w:rFonts w:asciiTheme="minorHAnsi" w:hAnsiTheme="minorHAnsi" w:cstheme="minorHAnsi"/>
          <w:b/>
        </w:rPr>
      </w:pPr>
      <w:r w:rsidRPr="001D2B6A">
        <w:rPr>
          <w:rFonts w:asciiTheme="minorHAnsi" w:hAnsiTheme="minorHAnsi" w:cstheme="minorHAnsi"/>
        </w:rPr>
        <w:t>_______________________________</w:t>
      </w:r>
      <w:r w:rsidRPr="001D2B6A">
        <w:rPr>
          <w:rFonts w:asciiTheme="minorHAnsi" w:hAnsiTheme="minorHAnsi" w:cstheme="minorHAnsi"/>
        </w:rPr>
        <w:tab/>
      </w:r>
    </w:p>
    <w:p w14:paraId="48B6F772" w14:textId="77777777" w:rsidR="00553AAA" w:rsidRPr="001D2B6A" w:rsidRDefault="00553AAA" w:rsidP="00553AAA">
      <w:pPr>
        <w:tabs>
          <w:tab w:val="left" w:pos="4680"/>
        </w:tabs>
        <w:rPr>
          <w:rFonts w:asciiTheme="minorHAnsi" w:hAnsiTheme="minorHAnsi" w:cstheme="minorHAnsi"/>
        </w:rPr>
      </w:pPr>
      <w:r w:rsidRPr="001D2B6A">
        <w:rPr>
          <w:rFonts w:asciiTheme="minorHAnsi" w:hAnsiTheme="minorHAnsi" w:cstheme="minorHAnsi"/>
        </w:rPr>
        <w:t>Namnförtydligande</w:t>
      </w:r>
      <w:r w:rsidRPr="001D2B6A">
        <w:rPr>
          <w:rFonts w:asciiTheme="minorHAnsi" w:hAnsiTheme="minorHAnsi" w:cstheme="minorHAnsi"/>
          <w:b/>
        </w:rPr>
        <w:t xml:space="preserve"> </w:t>
      </w:r>
    </w:p>
    <w:p w14:paraId="2E3F9A25" w14:textId="77777777" w:rsidR="00553AAA" w:rsidRPr="001D2B6A" w:rsidRDefault="00553AAA" w:rsidP="00553AAA">
      <w:pPr>
        <w:tabs>
          <w:tab w:val="left" w:pos="4680"/>
        </w:tabs>
        <w:rPr>
          <w:rFonts w:asciiTheme="minorHAnsi" w:hAnsiTheme="minorHAnsi" w:cstheme="minorHAnsi"/>
          <w:b/>
          <w:u w:val="single"/>
        </w:rPr>
      </w:pPr>
    </w:p>
    <w:p w14:paraId="6F59946D" w14:textId="77777777" w:rsidR="00553AAA" w:rsidRDefault="00553AAA" w:rsidP="00553AAA">
      <w:pPr>
        <w:tabs>
          <w:tab w:val="left" w:pos="4680"/>
        </w:tabs>
        <w:rPr>
          <w:rFonts w:asciiTheme="minorHAnsi" w:hAnsiTheme="minorHAnsi" w:cstheme="minorHAnsi"/>
          <w:b/>
        </w:rPr>
      </w:pPr>
    </w:p>
    <w:p w14:paraId="26C6373C" w14:textId="77777777" w:rsidR="00A01174" w:rsidRDefault="00A01174" w:rsidP="00553AAA">
      <w:pPr>
        <w:tabs>
          <w:tab w:val="left" w:pos="4680"/>
        </w:tabs>
        <w:rPr>
          <w:rFonts w:asciiTheme="minorHAnsi" w:hAnsiTheme="minorHAnsi" w:cstheme="minorHAnsi"/>
          <w:b/>
        </w:rPr>
      </w:pPr>
    </w:p>
    <w:p w14:paraId="7C9FFDE8" w14:textId="77777777" w:rsidR="00A01174" w:rsidRPr="001D2B6A" w:rsidRDefault="00A01174" w:rsidP="00553AAA">
      <w:pPr>
        <w:tabs>
          <w:tab w:val="left" w:pos="4680"/>
        </w:tabs>
        <w:rPr>
          <w:rFonts w:asciiTheme="minorHAnsi" w:hAnsiTheme="minorHAnsi" w:cstheme="minorHAnsi"/>
          <w:b/>
        </w:rPr>
      </w:pPr>
    </w:p>
    <w:p w14:paraId="5AA01E4B" w14:textId="77777777" w:rsidR="00553AAA" w:rsidRPr="001D2B6A" w:rsidRDefault="00553AAA" w:rsidP="00553AAA">
      <w:pPr>
        <w:tabs>
          <w:tab w:val="left" w:pos="4680"/>
        </w:tabs>
        <w:rPr>
          <w:rFonts w:asciiTheme="minorHAnsi" w:hAnsiTheme="minorHAnsi" w:cstheme="minorHAnsi"/>
          <w:b/>
        </w:rPr>
      </w:pPr>
    </w:p>
    <w:p w14:paraId="4BB71776" w14:textId="77777777" w:rsidR="00553AAA" w:rsidRPr="001D2B6A" w:rsidRDefault="00553AAA" w:rsidP="00553AAA">
      <w:pPr>
        <w:tabs>
          <w:tab w:val="left" w:pos="4680"/>
        </w:tabs>
        <w:rPr>
          <w:rFonts w:asciiTheme="minorHAnsi" w:hAnsiTheme="minorHAnsi" w:cstheme="minorHAnsi"/>
          <w:b/>
        </w:rPr>
      </w:pPr>
      <w:r w:rsidRPr="001D2B6A">
        <w:rPr>
          <w:rFonts w:asciiTheme="minorHAnsi" w:hAnsiTheme="minorHAnsi" w:cstheme="minorHAnsi"/>
          <w:b/>
        </w:rPr>
        <w:t>Godkännes av underleverantör:</w:t>
      </w:r>
    </w:p>
    <w:p w14:paraId="4A0BD924" w14:textId="77777777" w:rsidR="00553AAA" w:rsidRPr="001D2B6A" w:rsidRDefault="00553AAA" w:rsidP="00553AAA">
      <w:pPr>
        <w:tabs>
          <w:tab w:val="left" w:pos="4680"/>
        </w:tabs>
        <w:rPr>
          <w:rFonts w:asciiTheme="minorHAnsi" w:hAnsiTheme="minorHAnsi" w:cstheme="minorHAnsi"/>
        </w:rPr>
      </w:pPr>
      <w:r w:rsidRPr="001D2B6A">
        <w:rPr>
          <w:rFonts w:asciiTheme="minorHAnsi" w:hAnsiTheme="minorHAnsi" w:cstheme="minorHAnsi"/>
        </w:rPr>
        <w:tab/>
      </w:r>
      <w:r w:rsidRPr="001D2B6A">
        <w:rPr>
          <w:rFonts w:asciiTheme="minorHAnsi" w:hAnsiTheme="minorHAnsi" w:cstheme="minorHAnsi"/>
          <w:b/>
          <w:noProof/>
        </w:rPr>
        <w:t>_______________________________</w:t>
      </w:r>
      <w:r w:rsidRPr="001D2B6A">
        <w:rPr>
          <w:rFonts w:asciiTheme="minorHAnsi" w:hAnsiTheme="minorHAnsi" w:cstheme="minorHAnsi"/>
        </w:rPr>
        <w:t>_____</w:t>
      </w:r>
    </w:p>
    <w:p w14:paraId="43961AA9" w14:textId="77777777" w:rsidR="00553AAA" w:rsidRPr="001D2B6A" w:rsidRDefault="00553AAA" w:rsidP="00553AAA">
      <w:pPr>
        <w:tabs>
          <w:tab w:val="left" w:pos="4680"/>
        </w:tabs>
        <w:ind w:firstLine="4680"/>
        <w:rPr>
          <w:rFonts w:asciiTheme="minorHAnsi" w:hAnsiTheme="minorHAnsi" w:cstheme="minorHAnsi"/>
        </w:rPr>
      </w:pPr>
      <w:r w:rsidRPr="001D2B6A">
        <w:rPr>
          <w:rFonts w:asciiTheme="minorHAnsi" w:hAnsiTheme="minorHAnsi" w:cstheme="minorHAnsi"/>
        </w:rPr>
        <w:t>Underskrift</w:t>
      </w:r>
    </w:p>
    <w:p w14:paraId="7089A467" w14:textId="77777777" w:rsidR="00553AAA" w:rsidRPr="001D2B6A" w:rsidRDefault="00553AAA" w:rsidP="00553AAA">
      <w:pPr>
        <w:tabs>
          <w:tab w:val="left" w:pos="4680"/>
        </w:tabs>
        <w:ind w:firstLine="4680"/>
        <w:rPr>
          <w:rFonts w:asciiTheme="minorHAnsi" w:hAnsiTheme="minorHAnsi" w:cstheme="minorHAnsi"/>
        </w:rPr>
      </w:pPr>
    </w:p>
    <w:p w14:paraId="6B74E98B" w14:textId="77777777" w:rsidR="00553AAA" w:rsidRPr="001D2B6A" w:rsidRDefault="00553AAA" w:rsidP="00553AAA">
      <w:pPr>
        <w:tabs>
          <w:tab w:val="left" w:pos="4680"/>
        </w:tabs>
        <w:rPr>
          <w:rFonts w:asciiTheme="minorHAnsi" w:hAnsiTheme="minorHAnsi" w:cstheme="minorHAnsi"/>
        </w:rPr>
      </w:pPr>
      <w:r w:rsidRPr="001D2B6A">
        <w:rPr>
          <w:rFonts w:asciiTheme="minorHAnsi" w:hAnsiTheme="minorHAnsi" w:cstheme="minorHAnsi"/>
        </w:rPr>
        <w:tab/>
        <w:t xml:space="preserve">_______________________________ </w:t>
      </w:r>
    </w:p>
    <w:p w14:paraId="7F306983" w14:textId="77777777" w:rsidR="00553AAA" w:rsidRPr="001D2B6A" w:rsidRDefault="00553AAA" w:rsidP="00553AAA">
      <w:pPr>
        <w:tabs>
          <w:tab w:val="left" w:pos="4680"/>
        </w:tabs>
        <w:rPr>
          <w:rFonts w:asciiTheme="minorHAnsi" w:hAnsiTheme="minorHAnsi" w:cstheme="minorHAnsi"/>
        </w:rPr>
      </w:pPr>
      <w:r w:rsidRPr="001D2B6A">
        <w:rPr>
          <w:rFonts w:asciiTheme="minorHAnsi" w:hAnsiTheme="minorHAnsi" w:cstheme="minorHAnsi"/>
        </w:rPr>
        <w:tab/>
        <w:t>Namnförtydligande</w:t>
      </w:r>
    </w:p>
    <w:p w14:paraId="7F4CB5B4" w14:textId="77777777" w:rsidR="00553AAA" w:rsidRPr="001D2B6A" w:rsidRDefault="00553AAA" w:rsidP="00553AAA">
      <w:pPr>
        <w:tabs>
          <w:tab w:val="left" w:pos="4680"/>
        </w:tabs>
        <w:rPr>
          <w:rFonts w:asciiTheme="minorHAnsi" w:hAnsiTheme="minorHAnsi" w:cstheme="minorHAnsi"/>
        </w:rPr>
      </w:pPr>
      <w:r w:rsidRPr="001D2B6A">
        <w:rPr>
          <w:rFonts w:asciiTheme="minorHAnsi" w:hAnsiTheme="minorHAnsi" w:cstheme="minorHAnsi"/>
        </w:rPr>
        <w:tab/>
      </w:r>
    </w:p>
    <w:p w14:paraId="3CE3C8FB" w14:textId="77777777" w:rsidR="00553AAA" w:rsidRPr="001D2B6A" w:rsidRDefault="00553AAA" w:rsidP="00553AAA">
      <w:pPr>
        <w:tabs>
          <w:tab w:val="left" w:pos="4680"/>
        </w:tabs>
        <w:ind w:firstLine="4680"/>
        <w:rPr>
          <w:rFonts w:asciiTheme="minorHAnsi" w:hAnsiTheme="minorHAnsi" w:cstheme="minorHAnsi"/>
        </w:rPr>
      </w:pPr>
    </w:p>
    <w:p w14:paraId="09A21223" w14:textId="77777777" w:rsidR="00553AAA" w:rsidRPr="001D2B6A" w:rsidRDefault="00553AAA" w:rsidP="00553AAA">
      <w:pPr>
        <w:tabs>
          <w:tab w:val="left" w:pos="4680"/>
        </w:tabs>
        <w:rPr>
          <w:rFonts w:asciiTheme="minorHAnsi" w:hAnsiTheme="minorHAnsi" w:cstheme="minorHAnsi"/>
        </w:rPr>
      </w:pPr>
      <w:r w:rsidRPr="001D2B6A">
        <w:rPr>
          <w:rFonts w:asciiTheme="minorHAnsi" w:hAnsiTheme="minorHAnsi" w:cstheme="minorHAnsi"/>
        </w:rPr>
        <w:tab/>
        <w:t>___________________________________</w:t>
      </w:r>
    </w:p>
    <w:p w14:paraId="299E9119" w14:textId="77777777" w:rsidR="00553AAA" w:rsidRPr="001D2B6A" w:rsidRDefault="00553AAA" w:rsidP="00553AAA">
      <w:pPr>
        <w:tabs>
          <w:tab w:val="left" w:pos="4680"/>
        </w:tabs>
        <w:rPr>
          <w:rFonts w:asciiTheme="minorHAnsi" w:hAnsiTheme="minorHAnsi" w:cstheme="minorHAnsi"/>
        </w:rPr>
      </w:pPr>
      <w:r w:rsidRPr="001D2B6A">
        <w:rPr>
          <w:rFonts w:asciiTheme="minorHAnsi" w:hAnsiTheme="minorHAnsi" w:cstheme="minorHAnsi"/>
        </w:rPr>
        <w:tab/>
        <w:t>Leverantören XX</w:t>
      </w:r>
    </w:p>
    <w:p w14:paraId="43313164" w14:textId="77777777" w:rsidR="00553AAA" w:rsidRPr="001D2B6A" w:rsidRDefault="00553AAA" w:rsidP="00553AAA">
      <w:pPr>
        <w:tabs>
          <w:tab w:val="left" w:pos="4680"/>
        </w:tabs>
        <w:rPr>
          <w:rFonts w:asciiTheme="minorHAnsi" w:hAnsiTheme="minorHAnsi" w:cstheme="minorHAnsi"/>
        </w:rPr>
      </w:pPr>
    </w:p>
    <w:p w14:paraId="5140A3D7" w14:textId="77777777" w:rsidR="00553AAA" w:rsidRPr="001D2B6A" w:rsidRDefault="00553AAA" w:rsidP="00553AAA">
      <w:pPr>
        <w:tabs>
          <w:tab w:val="left" w:pos="4680"/>
        </w:tabs>
        <w:rPr>
          <w:rFonts w:asciiTheme="minorHAnsi" w:hAnsiTheme="minorHAnsi" w:cstheme="minorHAnsi"/>
          <w:b/>
          <w:noProof/>
        </w:rPr>
      </w:pPr>
      <w:r w:rsidRPr="001D2B6A">
        <w:rPr>
          <w:rFonts w:asciiTheme="minorHAnsi" w:hAnsiTheme="minorHAnsi" w:cstheme="minorHAnsi"/>
          <w:b/>
          <w:noProof/>
        </w:rPr>
        <w:tab/>
      </w:r>
      <w:r w:rsidRPr="001D2B6A">
        <w:rPr>
          <w:rFonts w:asciiTheme="minorHAnsi" w:hAnsiTheme="minorHAnsi" w:cstheme="minorHAnsi"/>
          <w:b/>
          <w:noProof/>
        </w:rPr>
        <w:tab/>
      </w:r>
      <w:r w:rsidRPr="001D2B6A">
        <w:rPr>
          <w:rFonts w:asciiTheme="minorHAnsi" w:hAnsiTheme="minorHAnsi" w:cstheme="minorHAnsi"/>
          <w:b/>
          <w:noProof/>
        </w:rPr>
        <w:tab/>
      </w:r>
      <w:r w:rsidRPr="001D2B6A">
        <w:rPr>
          <w:rFonts w:asciiTheme="minorHAnsi" w:hAnsiTheme="minorHAnsi" w:cstheme="minorHAnsi"/>
          <w:b/>
          <w:noProof/>
        </w:rPr>
        <w:tab/>
      </w:r>
    </w:p>
    <w:p w14:paraId="37DA5921" w14:textId="77777777" w:rsidR="00553AAA" w:rsidRPr="001D2B6A" w:rsidRDefault="00553AAA" w:rsidP="00553AAA">
      <w:pPr>
        <w:tabs>
          <w:tab w:val="left" w:pos="4680"/>
        </w:tabs>
        <w:rPr>
          <w:rFonts w:asciiTheme="minorHAnsi" w:hAnsiTheme="minorHAnsi" w:cstheme="minorHAnsi"/>
        </w:rPr>
      </w:pPr>
      <w:r w:rsidRPr="001D2B6A">
        <w:rPr>
          <w:rFonts w:asciiTheme="minorHAnsi" w:hAnsiTheme="minorHAnsi" w:cstheme="minorHAnsi"/>
          <w:b/>
          <w:noProof/>
        </w:rPr>
        <w:tab/>
        <w:t>_______________________________</w:t>
      </w:r>
      <w:r w:rsidRPr="001D2B6A">
        <w:rPr>
          <w:rFonts w:asciiTheme="minorHAnsi" w:hAnsiTheme="minorHAnsi" w:cstheme="minorHAnsi"/>
        </w:rPr>
        <w:t>_____</w:t>
      </w:r>
    </w:p>
    <w:p w14:paraId="4E9A21A7" w14:textId="77777777" w:rsidR="00553AAA" w:rsidRPr="001D2B6A" w:rsidRDefault="00553AAA" w:rsidP="00553AAA">
      <w:pPr>
        <w:tabs>
          <w:tab w:val="left" w:pos="4680"/>
        </w:tabs>
        <w:rPr>
          <w:rFonts w:asciiTheme="minorHAnsi" w:hAnsiTheme="minorHAnsi" w:cstheme="minorHAnsi"/>
        </w:rPr>
      </w:pPr>
      <w:r w:rsidRPr="001D2B6A">
        <w:rPr>
          <w:rFonts w:asciiTheme="minorHAnsi" w:hAnsiTheme="minorHAnsi" w:cstheme="minorHAnsi"/>
          <w:b/>
        </w:rPr>
        <w:tab/>
      </w:r>
      <w:r w:rsidRPr="001D2B6A">
        <w:rPr>
          <w:rFonts w:asciiTheme="minorHAnsi" w:hAnsiTheme="minorHAnsi" w:cstheme="minorHAnsi"/>
        </w:rPr>
        <w:t>Organisationsnummer</w:t>
      </w:r>
    </w:p>
    <w:p w14:paraId="0A09D545" w14:textId="77777777" w:rsidR="00553AAA" w:rsidRPr="001D2B6A" w:rsidRDefault="00553AAA" w:rsidP="00553AAA">
      <w:pPr>
        <w:tabs>
          <w:tab w:val="left" w:pos="4680"/>
        </w:tabs>
        <w:rPr>
          <w:rFonts w:asciiTheme="minorHAnsi" w:hAnsiTheme="minorHAnsi" w:cstheme="minorHAnsi"/>
          <w:b/>
          <w:noProof/>
        </w:rPr>
      </w:pPr>
    </w:p>
    <w:p w14:paraId="36476420" w14:textId="77777777" w:rsidR="00553AAA" w:rsidRPr="001D2B6A" w:rsidRDefault="00553AAA" w:rsidP="00553AAA">
      <w:pPr>
        <w:tabs>
          <w:tab w:val="left" w:pos="4680"/>
        </w:tabs>
        <w:rPr>
          <w:rFonts w:asciiTheme="minorHAnsi" w:hAnsiTheme="minorHAnsi" w:cstheme="minorHAnsi"/>
        </w:rPr>
      </w:pPr>
      <w:r w:rsidRPr="001D2B6A">
        <w:rPr>
          <w:rFonts w:asciiTheme="minorHAnsi" w:hAnsiTheme="minorHAnsi" w:cstheme="minorHAnsi"/>
          <w:b/>
          <w:noProof/>
        </w:rPr>
        <w:tab/>
      </w:r>
    </w:p>
    <w:p w14:paraId="6BD8F1F8" w14:textId="77777777" w:rsidR="00553AAA" w:rsidRPr="001D2B6A" w:rsidRDefault="00553AAA" w:rsidP="00553AAA">
      <w:pPr>
        <w:ind w:left="360"/>
        <w:rPr>
          <w:rFonts w:asciiTheme="minorHAnsi" w:hAnsiTheme="minorHAnsi" w:cstheme="minorHAnsi"/>
          <w:i/>
        </w:rPr>
      </w:pPr>
    </w:p>
    <w:p w14:paraId="7CC7A8D5" w14:textId="77777777" w:rsidR="00553AAA" w:rsidRPr="001D2B6A" w:rsidRDefault="00553AAA" w:rsidP="00553AAA">
      <w:pPr>
        <w:rPr>
          <w:rFonts w:asciiTheme="minorHAnsi" w:hAnsiTheme="minorHAnsi" w:cstheme="minorHAnsi"/>
        </w:rPr>
      </w:pPr>
    </w:p>
    <w:p w14:paraId="12A4E965" w14:textId="77777777" w:rsidR="00CE65EA" w:rsidRPr="001D2B6A" w:rsidRDefault="00CE65EA" w:rsidP="00553AAA">
      <w:pPr>
        <w:rPr>
          <w:rFonts w:asciiTheme="minorHAnsi" w:hAnsiTheme="minorHAnsi" w:cstheme="minorHAnsi"/>
        </w:rPr>
      </w:pPr>
    </w:p>
    <w:sectPr w:rsidR="00CE65EA" w:rsidRPr="001D2B6A" w:rsidSect="00C10D8E">
      <w:headerReference w:type="default" r:id="rId8"/>
      <w:footerReference w:type="default" r:id="rId9"/>
      <w:pgSz w:w="12236" w:h="16838"/>
      <w:pgMar w:top="1797" w:right="1418" w:bottom="1418" w:left="1418" w:header="709" w:footer="709" w:gutter="0"/>
      <w:pgBorders w:offsetFrom="page"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0DAF2" w14:textId="77777777" w:rsidR="00C10D8E" w:rsidRDefault="00C10D8E">
      <w:r>
        <w:separator/>
      </w:r>
    </w:p>
  </w:endnote>
  <w:endnote w:type="continuationSeparator" w:id="0">
    <w:p w14:paraId="0D668BB0" w14:textId="77777777" w:rsidR="00C10D8E" w:rsidRDefault="00C10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Palatino Linotype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A75CC" w14:textId="438EF336" w:rsidR="00000277" w:rsidRPr="0075270B" w:rsidRDefault="00000277" w:rsidP="003C2CA8">
    <w:pPr>
      <w:pStyle w:val="Sidfot"/>
      <w:jc w:val="center"/>
    </w:pPr>
    <w:r>
      <w:rPr>
        <w:rStyle w:val="Sidnummer"/>
        <w:rFonts w:ascii="Palatino Linotype" w:hAnsi="Palatino Linotype"/>
        <w:sz w:val="16"/>
        <w:szCs w:val="16"/>
      </w:rPr>
      <w:fldChar w:fldCharType="begin"/>
    </w:r>
    <w:r>
      <w:rPr>
        <w:rStyle w:val="Sidnummer"/>
        <w:rFonts w:ascii="Palatino Linotype" w:hAnsi="Palatino Linotype"/>
        <w:sz w:val="16"/>
        <w:szCs w:val="16"/>
      </w:rPr>
      <w:instrText xml:space="preserve"> PAGE   \* MERGEFORMAT </w:instrText>
    </w:r>
    <w:r>
      <w:rPr>
        <w:rStyle w:val="Sidnummer"/>
        <w:rFonts w:ascii="Palatino Linotype" w:hAnsi="Palatino Linotype"/>
        <w:sz w:val="16"/>
        <w:szCs w:val="16"/>
      </w:rPr>
      <w:fldChar w:fldCharType="separate"/>
    </w:r>
    <w:r w:rsidR="0005637C">
      <w:rPr>
        <w:rStyle w:val="Sidnummer"/>
        <w:rFonts w:ascii="Palatino Linotype" w:hAnsi="Palatino Linotype"/>
        <w:noProof/>
        <w:sz w:val="16"/>
        <w:szCs w:val="16"/>
      </w:rPr>
      <w:t>4</w:t>
    </w:r>
    <w:r>
      <w:rPr>
        <w:rStyle w:val="Sidnummer"/>
        <w:rFonts w:ascii="Palatino Linotype" w:hAnsi="Palatino Linotype"/>
        <w:sz w:val="16"/>
        <w:szCs w:val="16"/>
      </w:rPr>
      <w:fldChar w:fldCharType="end"/>
    </w:r>
    <w:r>
      <w:rPr>
        <w:rStyle w:val="Sidnummer"/>
        <w:rFonts w:ascii="Palatino Linotype" w:hAnsi="Palatino Linotype"/>
        <w:sz w:val="16"/>
        <w:szCs w:val="16"/>
      </w:rPr>
      <w:t xml:space="preserve"> av </w:t>
    </w:r>
    <w:r>
      <w:rPr>
        <w:rStyle w:val="Sidnummer"/>
        <w:rFonts w:ascii="Palatino Linotype" w:hAnsi="Palatino Linotype"/>
        <w:sz w:val="16"/>
        <w:szCs w:val="16"/>
      </w:rPr>
      <w:fldChar w:fldCharType="begin"/>
    </w:r>
    <w:r>
      <w:rPr>
        <w:rStyle w:val="Sidnummer"/>
        <w:rFonts w:ascii="Palatino Linotype" w:hAnsi="Palatino Linotype"/>
        <w:sz w:val="16"/>
        <w:szCs w:val="16"/>
      </w:rPr>
      <w:instrText xml:space="preserve"> NUMPAGES   \* MERGEFORMAT </w:instrText>
    </w:r>
    <w:r>
      <w:rPr>
        <w:rStyle w:val="Sidnummer"/>
        <w:rFonts w:ascii="Palatino Linotype" w:hAnsi="Palatino Linotype"/>
        <w:sz w:val="16"/>
        <w:szCs w:val="16"/>
      </w:rPr>
      <w:fldChar w:fldCharType="separate"/>
    </w:r>
    <w:r w:rsidR="0005637C">
      <w:rPr>
        <w:rStyle w:val="Sidnummer"/>
        <w:rFonts w:ascii="Palatino Linotype" w:hAnsi="Palatino Linotype"/>
        <w:noProof/>
        <w:sz w:val="16"/>
        <w:szCs w:val="16"/>
      </w:rPr>
      <w:t>4</w:t>
    </w:r>
    <w:r>
      <w:rPr>
        <w:rStyle w:val="Sidnummer"/>
        <w:rFonts w:ascii="Palatino Linotype" w:hAnsi="Palatino Linotype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79F41" w14:textId="77777777" w:rsidR="00C10D8E" w:rsidRDefault="00C10D8E">
      <w:r>
        <w:separator/>
      </w:r>
    </w:p>
  </w:footnote>
  <w:footnote w:type="continuationSeparator" w:id="0">
    <w:p w14:paraId="368DA791" w14:textId="77777777" w:rsidR="00C10D8E" w:rsidRDefault="00C10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B8EFA" w14:textId="66AF2235" w:rsidR="00000277" w:rsidRPr="00522906" w:rsidRDefault="00000277">
    <w:pPr>
      <w:pStyle w:val="Sidhuvud"/>
      <w:rPr>
        <w:rFonts w:ascii="Calibri Light" w:eastAsia="Trebuchet MS" w:hAnsi="Calibri Light"/>
        <w:i/>
        <w:spacing w:val="1"/>
        <w:w w:val="99"/>
        <w:position w:val="1"/>
      </w:rPr>
    </w:pPr>
    <w:r>
      <w:rPr>
        <w:rFonts w:ascii="Calibri Light" w:eastAsia="Trebuchet MS" w:hAnsi="Calibri Light"/>
        <w:spacing w:val="-1"/>
        <w:w w:val="99"/>
        <w:position w:val="10"/>
        <w:sz w:val="16"/>
        <w:szCs w:val="16"/>
      </w:rPr>
      <w:tab/>
    </w:r>
    <w:r>
      <w:rPr>
        <w:rFonts w:ascii="Calibri Light" w:eastAsia="Trebuchet MS" w:hAnsi="Calibri Light"/>
        <w:spacing w:val="-1"/>
        <w:w w:val="99"/>
        <w:position w:val="10"/>
        <w:sz w:val="16"/>
        <w:szCs w:val="16"/>
      </w:rPr>
      <w:tab/>
    </w:r>
    <w:r w:rsidR="00812F0B">
      <w:rPr>
        <w:rFonts w:ascii="Calibri Light" w:eastAsia="Trebuchet MS" w:hAnsi="Calibri Light"/>
        <w:spacing w:val="-1"/>
        <w:w w:val="99"/>
        <w:position w:val="10"/>
        <w:sz w:val="16"/>
        <w:szCs w:val="16"/>
      </w:rPr>
      <w:t>Banktjänste</w:t>
    </w:r>
    <w:r w:rsidR="001D06E8">
      <w:rPr>
        <w:rFonts w:ascii="Calibri Light" w:eastAsia="Trebuchet MS" w:hAnsi="Calibri Light"/>
        <w:spacing w:val="-1"/>
        <w:w w:val="99"/>
        <w:position w:val="10"/>
        <w:sz w:val="16"/>
        <w:szCs w:val="16"/>
      </w:rPr>
      <w:t>r 2023</w:t>
    </w:r>
    <w:r>
      <w:rPr>
        <w:rFonts w:ascii="Calibri Light" w:eastAsia="Trebuchet MS" w:hAnsi="Calibri Light"/>
        <w:spacing w:val="-1"/>
        <w:w w:val="99"/>
        <w:position w:val="10"/>
        <w:sz w:val="16"/>
        <w:szCs w:val="16"/>
      </w:rPr>
      <w:br/>
    </w:r>
    <w:r>
      <w:rPr>
        <w:rFonts w:ascii="Calibri Light" w:eastAsia="Trebuchet MS" w:hAnsi="Calibri Light"/>
        <w:spacing w:val="-1"/>
        <w:w w:val="99"/>
        <w:position w:val="10"/>
        <w:sz w:val="16"/>
        <w:szCs w:val="16"/>
      </w:rPr>
      <w:tab/>
    </w:r>
    <w:r>
      <w:rPr>
        <w:rFonts w:ascii="Calibri Light" w:eastAsia="Trebuchet MS" w:hAnsi="Calibri Light"/>
        <w:spacing w:val="-1"/>
        <w:w w:val="99"/>
        <w:position w:val="10"/>
        <w:sz w:val="16"/>
        <w:szCs w:val="16"/>
      </w:rPr>
      <w:tab/>
    </w:r>
    <w:r w:rsidR="001D06E8">
      <w:rPr>
        <w:rFonts w:ascii="Calibri Light" w:eastAsia="Trebuchet MS" w:hAnsi="Calibri Light"/>
        <w:spacing w:val="-1"/>
        <w:w w:val="99"/>
        <w:position w:val="10"/>
        <w:sz w:val="16"/>
        <w:szCs w:val="16"/>
      </w:rPr>
      <w:t>Betalningstjänster inkl. infrastruktur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1ED5"/>
    <w:multiLevelType w:val="multilevel"/>
    <w:tmpl w:val="041D0025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2CF6150"/>
    <w:multiLevelType w:val="hybridMultilevel"/>
    <w:tmpl w:val="F5F8C5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31FC4"/>
    <w:multiLevelType w:val="multilevel"/>
    <w:tmpl w:val="FFD061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Palatino Linotype" w:hAnsi="Palatino Linotype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C071FEE"/>
    <w:multiLevelType w:val="multilevel"/>
    <w:tmpl w:val="28A461E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51E16F7"/>
    <w:multiLevelType w:val="multilevel"/>
    <w:tmpl w:val="FFD061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Palatino Linotype" w:hAnsi="Palatino Linotype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62F1C9F"/>
    <w:multiLevelType w:val="multilevel"/>
    <w:tmpl w:val="FFD061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Palatino Linotype" w:hAnsi="Palatino Linotype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3449040D"/>
    <w:multiLevelType w:val="multilevel"/>
    <w:tmpl w:val="FFD061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Palatino Linotype" w:hAnsi="Palatino Linotype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34526977"/>
    <w:multiLevelType w:val="hybridMultilevel"/>
    <w:tmpl w:val="7F4E6D56"/>
    <w:lvl w:ilvl="0" w:tplc="231095A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  <w:color w:val="FF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D16BB"/>
    <w:multiLevelType w:val="hybridMultilevel"/>
    <w:tmpl w:val="FDA41080"/>
    <w:lvl w:ilvl="0" w:tplc="35C4E760">
      <w:start w:val="1"/>
      <w:numFmt w:val="decimal"/>
      <w:pStyle w:val="Formatmallavtal"/>
      <w:lvlText w:val="%1 §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4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B5C19"/>
    <w:multiLevelType w:val="hybridMultilevel"/>
    <w:tmpl w:val="EBE08784"/>
    <w:lvl w:ilvl="0" w:tplc="041D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90452E5"/>
    <w:multiLevelType w:val="hybridMultilevel"/>
    <w:tmpl w:val="66CAE42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C9304F"/>
    <w:multiLevelType w:val="hybridMultilevel"/>
    <w:tmpl w:val="E11CA84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E45286"/>
    <w:multiLevelType w:val="multilevel"/>
    <w:tmpl w:val="FFD061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Palatino Linotype" w:hAnsi="Palatino Linotype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793956F5"/>
    <w:multiLevelType w:val="multilevel"/>
    <w:tmpl w:val="FFD061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Palatino Linotype" w:hAnsi="Palatino Linotype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7A183BA0"/>
    <w:multiLevelType w:val="multilevel"/>
    <w:tmpl w:val="FFD061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Palatino Linotype" w:hAnsi="Palatino Linotype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246957488">
    <w:abstractNumId w:val="0"/>
  </w:num>
  <w:num w:numId="2" w16cid:durableId="316686044">
    <w:abstractNumId w:val="2"/>
  </w:num>
  <w:num w:numId="3" w16cid:durableId="805776423">
    <w:abstractNumId w:val="8"/>
  </w:num>
  <w:num w:numId="4" w16cid:durableId="16215706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1900987">
    <w:abstractNumId w:val="0"/>
    <w:lvlOverride w:ilvl="0">
      <w:startOverride w:val="1"/>
    </w:lvlOverride>
    <w:lvlOverride w:ilvl="1">
      <w:startOverride w:val="7"/>
    </w:lvlOverride>
  </w:num>
  <w:num w:numId="6" w16cid:durableId="1970938777">
    <w:abstractNumId w:val="0"/>
  </w:num>
  <w:num w:numId="7" w16cid:durableId="1076900931">
    <w:abstractNumId w:val="0"/>
  </w:num>
  <w:num w:numId="8" w16cid:durableId="1318150543">
    <w:abstractNumId w:val="0"/>
  </w:num>
  <w:num w:numId="9" w16cid:durableId="137653868">
    <w:abstractNumId w:val="0"/>
  </w:num>
  <w:num w:numId="10" w16cid:durableId="404304909">
    <w:abstractNumId w:val="0"/>
  </w:num>
  <w:num w:numId="11" w16cid:durableId="452333844">
    <w:abstractNumId w:val="4"/>
  </w:num>
  <w:num w:numId="12" w16cid:durableId="712075710">
    <w:abstractNumId w:val="7"/>
  </w:num>
  <w:num w:numId="13" w16cid:durableId="2062748587">
    <w:abstractNumId w:val="5"/>
  </w:num>
  <w:num w:numId="14" w16cid:durableId="1511603198">
    <w:abstractNumId w:val="1"/>
  </w:num>
  <w:num w:numId="15" w16cid:durableId="1016344932">
    <w:abstractNumId w:val="6"/>
  </w:num>
  <w:num w:numId="16" w16cid:durableId="1331985455">
    <w:abstractNumId w:val="10"/>
  </w:num>
  <w:num w:numId="17" w16cid:durableId="1110315909">
    <w:abstractNumId w:val="14"/>
  </w:num>
  <w:num w:numId="18" w16cid:durableId="1522663615">
    <w:abstractNumId w:val="12"/>
  </w:num>
  <w:num w:numId="19" w16cid:durableId="874537028">
    <w:abstractNumId w:val="13"/>
  </w:num>
  <w:num w:numId="20" w16cid:durableId="1507669276">
    <w:abstractNumId w:val="3"/>
  </w:num>
  <w:num w:numId="21" w16cid:durableId="1064329590">
    <w:abstractNumId w:val="0"/>
  </w:num>
  <w:num w:numId="22" w16cid:durableId="1094864900">
    <w:abstractNumId w:val="0"/>
  </w:num>
  <w:num w:numId="23" w16cid:durableId="2116361265">
    <w:abstractNumId w:val="0"/>
  </w:num>
  <w:num w:numId="24" w16cid:durableId="1072656431">
    <w:abstractNumId w:val="0"/>
  </w:num>
  <w:num w:numId="25" w16cid:durableId="1909076938">
    <w:abstractNumId w:val="9"/>
  </w:num>
  <w:num w:numId="26" w16cid:durableId="22483768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1CF"/>
    <w:rsid w:val="00000277"/>
    <w:rsid w:val="0000133E"/>
    <w:rsid w:val="00012FF1"/>
    <w:rsid w:val="00043EC1"/>
    <w:rsid w:val="00045CC7"/>
    <w:rsid w:val="000466E1"/>
    <w:rsid w:val="000510CF"/>
    <w:rsid w:val="00054300"/>
    <w:rsid w:val="0005637C"/>
    <w:rsid w:val="00057AF4"/>
    <w:rsid w:val="00060181"/>
    <w:rsid w:val="000605DB"/>
    <w:rsid w:val="000656AC"/>
    <w:rsid w:val="00065D13"/>
    <w:rsid w:val="00070102"/>
    <w:rsid w:val="00073855"/>
    <w:rsid w:val="00074F22"/>
    <w:rsid w:val="0007508A"/>
    <w:rsid w:val="0007565E"/>
    <w:rsid w:val="00075990"/>
    <w:rsid w:val="00084ACE"/>
    <w:rsid w:val="00084D4D"/>
    <w:rsid w:val="00091FBF"/>
    <w:rsid w:val="000A343C"/>
    <w:rsid w:val="000A3CAB"/>
    <w:rsid w:val="000A61D3"/>
    <w:rsid w:val="000A74FD"/>
    <w:rsid w:val="000B22CE"/>
    <w:rsid w:val="000C07FA"/>
    <w:rsid w:val="000C4AA8"/>
    <w:rsid w:val="000D2929"/>
    <w:rsid w:val="000D3033"/>
    <w:rsid w:val="000D74AA"/>
    <w:rsid w:val="000E1466"/>
    <w:rsid w:val="000E210A"/>
    <w:rsid w:val="000E2400"/>
    <w:rsid w:val="000E57E7"/>
    <w:rsid w:val="000F1728"/>
    <w:rsid w:val="000F3EA8"/>
    <w:rsid w:val="000F5B35"/>
    <w:rsid w:val="00104603"/>
    <w:rsid w:val="001061C9"/>
    <w:rsid w:val="00115AB1"/>
    <w:rsid w:val="0012019C"/>
    <w:rsid w:val="0012112C"/>
    <w:rsid w:val="001222F3"/>
    <w:rsid w:val="001235C7"/>
    <w:rsid w:val="00123991"/>
    <w:rsid w:val="00123A62"/>
    <w:rsid w:val="00123F32"/>
    <w:rsid w:val="00124822"/>
    <w:rsid w:val="00125B23"/>
    <w:rsid w:val="00126E26"/>
    <w:rsid w:val="0013787F"/>
    <w:rsid w:val="0015093F"/>
    <w:rsid w:val="00150ACA"/>
    <w:rsid w:val="00154ED1"/>
    <w:rsid w:val="00155C51"/>
    <w:rsid w:val="00160F6D"/>
    <w:rsid w:val="00172A25"/>
    <w:rsid w:val="0017388D"/>
    <w:rsid w:val="00176DAA"/>
    <w:rsid w:val="00183CB0"/>
    <w:rsid w:val="001842D2"/>
    <w:rsid w:val="00194B88"/>
    <w:rsid w:val="00197C2F"/>
    <w:rsid w:val="001A2203"/>
    <w:rsid w:val="001B0099"/>
    <w:rsid w:val="001B3960"/>
    <w:rsid w:val="001C3D20"/>
    <w:rsid w:val="001C52A5"/>
    <w:rsid w:val="001C7381"/>
    <w:rsid w:val="001C7A6C"/>
    <w:rsid w:val="001D06E8"/>
    <w:rsid w:val="001D09BB"/>
    <w:rsid w:val="001D2B6A"/>
    <w:rsid w:val="001D79BB"/>
    <w:rsid w:val="001E1A35"/>
    <w:rsid w:val="001E7F57"/>
    <w:rsid w:val="001F02DE"/>
    <w:rsid w:val="001F37EB"/>
    <w:rsid w:val="00213065"/>
    <w:rsid w:val="002165EC"/>
    <w:rsid w:val="00227E0F"/>
    <w:rsid w:val="002324E7"/>
    <w:rsid w:val="0023350E"/>
    <w:rsid w:val="0024270A"/>
    <w:rsid w:val="00250510"/>
    <w:rsid w:val="00254DFF"/>
    <w:rsid w:val="0026497C"/>
    <w:rsid w:val="002672CC"/>
    <w:rsid w:val="00271DDF"/>
    <w:rsid w:val="00272DE5"/>
    <w:rsid w:val="0027462F"/>
    <w:rsid w:val="002828C8"/>
    <w:rsid w:val="00284F25"/>
    <w:rsid w:val="002912C6"/>
    <w:rsid w:val="002A0859"/>
    <w:rsid w:val="002B3BF2"/>
    <w:rsid w:val="002B46BD"/>
    <w:rsid w:val="002B48A2"/>
    <w:rsid w:val="002C2F48"/>
    <w:rsid w:val="002C632B"/>
    <w:rsid w:val="002D2EF6"/>
    <w:rsid w:val="002D4FED"/>
    <w:rsid w:val="002D5F44"/>
    <w:rsid w:val="002D6A0D"/>
    <w:rsid w:val="002F67BC"/>
    <w:rsid w:val="00304BC0"/>
    <w:rsid w:val="003204E2"/>
    <w:rsid w:val="00321D05"/>
    <w:rsid w:val="00330F58"/>
    <w:rsid w:val="00333150"/>
    <w:rsid w:val="003335D4"/>
    <w:rsid w:val="00333D03"/>
    <w:rsid w:val="003351D8"/>
    <w:rsid w:val="00340A27"/>
    <w:rsid w:val="00341855"/>
    <w:rsid w:val="00341ED7"/>
    <w:rsid w:val="00346AD8"/>
    <w:rsid w:val="003527D2"/>
    <w:rsid w:val="003536A9"/>
    <w:rsid w:val="003543B3"/>
    <w:rsid w:val="0035524B"/>
    <w:rsid w:val="003614A8"/>
    <w:rsid w:val="00362945"/>
    <w:rsid w:val="00363620"/>
    <w:rsid w:val="0036521A"/>
    <w:rsid w:val="00370F06"/>
    <w:rsid w:val="00376E3E"/>
    <w:rsid w:val="00376EBC"/>
    <w:rsid w:val="00385D4F"/>
    <w:rsid w:val="00391C94"/>
    <w:rsid w:val="00392006"/>
    <w:rsid w:val="00393005"/>
    <w:rsid w:val="003A61EA"/>
    <w:rsid w:val="003C21AB"/>
    <w:rsid w:val="003C2CA8"/>
    <w:rsid w:val="003C444A"/>
    <w:rsid w:val="003D1794"/>
    <w:rsid w:val="003D472B"/>
    <w:rsid w:val="003E1ABD"/>
    <w:rsid w:val="003E5B90"/>
    <w:rsid w:val="003E628F"/>
    <w:rsid w:val="003E708F"/>
    <w:rsid w:val="003E7451"/>
    <w:rsid w:val="003F4B2C"/>
    <w:rsid w:val="004148E2"/>
    <w:rsid w:val="00415B98"/>
    <w:rsid w:val="00423437"/>
    <w:rsid w:val="004241AF"/>
    <w:rsid w:val="00425453"/>
    <w:rsid w:val="00426EC1"/>
    <w:rsid w:val="00440D8B"/>
    <w:rsid w:val="004418FE"/>
    <w:rsid w:val="0044412F"/>
    <w:rsid w:val="00446874"/>
    <w:rsid w:val="004505B1"/>
    <w:rsid w:val="00463CBD"/>
    <w:rsid w:val="004662CE"/>
    <w:rsid w:val="00470654"/>
    <w:rsid w:val="004710C7"/>
    <w:rsid w:val="00472E24"/>
    <w:rsid w:val="00473712"/>
    <w:rsid w:val="00474228"/>
    <w:rsid w:val="00474B77"/>
    <w:rsid w:val="004809DF"/>
    <w:rsid w:val="00491370"/>
    <w:rsid w:val="00492BAA"/>
    <w:rsid w:val="004A438D"/>
    <w:rsid w:val="004A77AC"/>
    <w:rsid w:val="004B0779"/>
    <w:rsid w:val="004B3F22"/>
    <w:rsid w:val="004B7146"/>
    <w:rsid w:val="004D0AAB"/>
    <w:rsid w:val="004D42EC"/>
    <w:rsid w:val="004D5062"/>
    <w:rsid w:val="004E2167"/>
    <w:rsid w:val="004F7C85"/>
    <w:rsid w:val="004F7CF7"/>
    <w:rsid w:val="00510076"/>
    <w:rsid w:val="005171DA"/>
    <w:rsid w:val="00522906"/>
    <w:rsid w:val="00522D28"/>
    <w:rsid w:val="005238DB"/>
    <w:rsid w:val="00534AA1"/>
    <w:rsid w:val="005440B0"/>
    <w:rsid w:val="005441B0"/>
    <w:rsid w:val="00552351"/>
    <w:rsid w:val="00553AAA"/>
    <w:rsid w:val="00553F80"/>
    <w:rsid w:val="00560A6A"/>
    <w:rsid w:val="00562E3A"/>
    <w:rsid w:val="00567525"/>
    <w:rsid w:val="0056775B"/>
    <w:rsid w:val="00572FBC"/>
    <w:rsid w:val="00573383"/>
    <w:rsid w:val="0057638F"/>
    <w:rsid w:val="005771D2"/>
    <w:rsid w:val="00584013"/>
    <w:rsid w:val="005844E8"/>
    <w:rsid w:val="005911B7"/>
    <w:rsid w:val="00594195"/>
    <w:rsid w:val="0059471F"/>
    <w:rsid w:val="00597A98"/>
    <w:rsid w:val="00597F04"/>
    <w:rsid w:val="005A0245"/>
    <w:rsid w:val="005A0310"/>
    <w:rsid w:val="005C5093"/>
    <w:rsid w:val="005D0AC1"/>
    <w:rsid w:val="005E009F"/>
    <w:rsid w:val="005E570C"/>
    <w:rsid w:val="005E5D0E"/>
    <w:rsid w:val="006005B1"/>
    <w:rsid w:val="00603035"/>
    <w:rsid w:val="00606637"/>
    <w:rsid w:val="00611920"/>
    <w:rsid w:val="00614D6E"/>
    <w:rsid w:val="006151CF"/>
    <w:rsid w:val="006153FC"/>
    <w:rsid w:val="006377DB"/>
    <w:rsid w:val="00637D45"/>
    <w:rsid w:val="00641880"/>
    <w:rsid w:val="006500BB"/>
    <w:rsid w:val="00663E97"/>
    <w:rsid w:val="00664E46"/>
    <w:rsid w:val="00671CD5"/>
    <w:rsid w:val="006743E5"/>
    <w:rsid w:val="00680F86"/>
    <w:rsid w:val="0068264E"/>
    <w:rsid w:val="00687271"/>
    <w:rsid w:val="00693880"/>
    <w:rsid w:val="00693A90"/>
    <w:rsid w:val="00694CB7"/>
    <w:rsid w:val="006A5485"/>
    <w:rsid w:val="006A57AE"/>
    <w:rsid w:val="006B09B0"/>
    <w:rsid w:val="006B12B9"/>
    <w:rsid w:val="006B547F"/>
    <w:rsid w:val="006B611C"/>
    <w:rsid w:val="006C16C2"/>
    <w:rsid w:val="006C42DB"/>
    <w:rsid w:val="006C6FF8"/>
    <w:rsid w:val="006D62DC"/>
    <w:rsid w:val="006E1922"/>
    <w:rsid w:val="006E7518"/>
    <w:rsid w:val="006F1485"/>
    <w:rsid w:val="006F7E80"/>
    <w:rsid w:val="007018E8"/>
    <w:rsid w:val="00701D08"/>
    <w:rsid w:val="00701E25"/>
    <w:rsid w:val="00702C6B"/>
    <w:rsid w:val="00713B0E"/>
    <w:rsid w:val="0071533A"/>
    <w:rsid w:val="00723E07"/>
    <w:rsid w:val="0072662B"/>
    <w:rsid w:val="00727F68"/>
    <w:rsid w:val="007464C9"/>
    <w:rsid w:val="00752692"/>
    <w:rsid w:val="0075270B"/>
    <w:rsid w:val="0076011F"/>
    <w:rsid w:val="00770145"/>
    <w:rsid w:val="00777AF8"/>
    <w:rsid w:val="007839E3"/>
    <w:rsid w:val="00783D49"/>
    <w:rsid w:val="0078608E"/>
    <w:rsid w:val="00794290"/>
    <w:rsid w:val="00797C89"/>
    <w:rsid w:val="007A0AAE"/>
    <w:rsid w:val="007A6262"/>
    <w:rsid w:val="007B0BB9"/>
    <w:rsid w:val="007B681A"/>
    <w:rsid w:val="007B726A"/>
    <w:rsid w:val="007C72F5"/>
    <w:rsid w:val="007D6773"/>
    <w:rsid w:val="007E7546"/>
    <w:rsid w:val="00803435"/>
    <w:rsid w:val="008069BB"/>
    <w:rsid w:val="00812F0B"/>
    <w:rsid w:val="00820A45"/>
    <w:rsid w:val="00823FA5"/>
    <w:rsid w:val="008243E8"/>
    <w:rsid w:val="008268DC"/>
    <w:rsid w:val="00833226"/>
    <w:rsid w:val="0083408C"/>
    <w:rsid w:val="00836CF9"/>
    <w:rsid w:val="00841465"/>
    <w:rsid w:val="008468C3"/>
    <w:rsid w:val="008520D4"/>
    <w:rsid w:val="00854A92"/>
    <w:rsid w:val="0086048F"/>
    <w:rsid w:val="00875991"/>
    <w:rsid w:val="00875B7B"/>
    <w:rsid w:val="0089230B"/>
    <w:rsid w:val="008933B6"/>
    <w:rsid w:val="008A5810"/>
    <w:rsid w:val="008B71D4"/>
    <w:rsid w:val="008C1110"/>
    <w:rsid w:val="008C411B"/>
    <w:rsid w:val="008C4926"/>
    <w:rsid w:val="008C55FE"/>
    <w:rsid w:val="008D3B8C"/>
    <w:rsid w:val="008D3E85"/>
    <w:rsid w:val="008E210B"/>
    <w:rsid w:val="008E2AA5"/>
    <w:rsid w:val="008E2ED6"/>
    <w:rsid w:val="008F5670"/>
    <w:rsid w:val="008F6D27"/>
    <w:rsid w:val="009023D5"/>
    <w:rsid w:val="00910D3A"/>
    <w:rsid w:val="009254FC"/>
    <w:rsid w:val="00942783"/>
    <w:rsid w:val="00951783"/>
    <w:rsid w:val="00957FCB"/>
    <w:rsid w:val="00966425"/>
    <w:rsid w:val="009738AE"/>
    <w:rsid w:val="009738C9"/>
    <w:rsid w:val="0097435C"/>
    <w:rsid w:val="009771EF"/>
    <w:rsid w:val="00983159"/>
    <w:rsid w:val="0098396D"/>
    <w:rsid w:val="00990976"/>
    <w:rsid w:val="00990F5F"/>
    <w:rsid w:val="0099176B"/>
    <w:rsid w:val="009A12E5"/>
    <w:rsid w:val="009A3DF3"/>
    <w:rsid w:val="009B03EE"/>
    <w:rsid w:val="009B0FF8"/>
    <w:rsid w:val="009B1601"/>
    <w:rsid w:val="009B42F5"/>
    <w:rsid w:val="009B528E"/>
    <w:rsid w:val="009C1457"/>
    <w:rsid w:val="009C7F0E"/>
    <w:rsid w:val="009D31B6"/>
    <w:rsid w:val="009D47FC"/>
    <w:rsid w:val="009F114D"/>
    <w:rsid w:val="009F18FE"/>
    <w:rsid w:val="009F33FC"/>
    <w:rsid w:val="009F38C1"/>
    <w:rsid w:val="009F63F0"/>
    <w:rsid w:val="009F6EE3"/>
    <w:rsid w:val="00A01174"/>
    <w:rsid w:val="00A057A8"/>
    <w:rsid w:val="00A064E3"/>
    <w:rsid w:val="00A117EF"/>
    <w:rsid w:val="00A14257"/>
    <w:rsid w:val="00A22F96"/>
    <w:rsid w:val="00A2383C"/>
    <w:rsid w:val="00A23EF3"/>
    <w:rsid w:val="00A25976"/>
    <w:rsid w:val="00A35316"/>
    <w:rsid w:val="00A37B7D"/>
    <w:rsid w:val="00A40FF9"/>
    <w:rsid w:val="00A43908"/>
    <w:rsid w:val="00A43B84"/>
    <w:rsid w:val="00A5234D"/>
    <w:rsid w:val="00A5699D"/>
    <w:rsid w:val="00A56BF8"/>
    <w:rsid w:val="00A56E3B"/>
    <w:rsid w:val="00A60EB1"/>
    <w:rsid w:val="00A612C1"/>
    <w:rsid w:val="00A6147A"/>
    <w:rsid w:val="00A628F9"/>
    <w:rsid w:val="00A7652A"/>
    <w:rsid w:val="00A83162"/>
    <w:rsid w:val="00A86CD8"/>
    <w:rsid w:val="00A91455"/>
    <w:rsid w:val="00A91B35"/>
    <w:rsid w:val="00AA22EE"/>
    <w:rsid w:val="00AA4EAC"/>
    <w:rsid w:val="00AA63A3"/>
    <w:rsid w:val="00AA70C8"/>
    <w:rsid w:val="00AB40BE"/>
    <w:rsid w:val="00AC2F60"/>
    <w:rsid w:val="00AC341B"/>
    <w:rsid w:val="00AC4D4A"/>
    <w:rsid w:val="00AC6F8D"/>
    <w:rsid w:val="00AD0D71"/>
    <w:rsid w:val="00AE087D"/>
    <w:rsid w:val="00B07726"/>
    <w:rsid w:val="00B07BF7"/>
    <w:rsid w:val="00B16090"/>
    <w:rsid w:val="00B2035A"/>
    <w:rsid w:val="00B2193A"/>
    <w:rsid w:val="00B21D21"/>
    <w:rsid w:val="00B23B92"/>
    <w:rsid w:val="00B24CB0"/>
    <w:rsid w:val="00B26ED3"/>
    <w:rsid w:val="00B323BE"/>
    <w:rsid w:val="00B337C4"/>
    <w:rsid w:val="00B42DD1"/>
    <w:rsid w:val="00B4517B"/>
    <w:rsid w:val="00B5271C"/>
    <w:rsid w:val="00B6375C"/>
    <w:rsid w:val="00B644B1"/>
    <w:rsid w:val="00B734ED"/>
    <w:rsid w:val="00B84F11"/>
    <w:rsid w:val="00B86203"/>
    <w:rsid w:val="00B92DCC"/>
    <w:rsid w:val="00B93B70"/>
    <w:rsid w:val="00BB473F"/>
    <w:rsid w:val="00BB4F86"/>
    <w:rsid w:val="00BB72F8"/>
    <w:rsid w:val="00BC3A02"/>
    <w:rsid w:val="00BC7805"/>
    <w:rsid w:val="00BD31C0"/>
    <w:rsid w:val="00BE1003"/>
    <w:rsid w:val="00BE1CBF"/>
    <w:rsid w:val="00BF2310"/>
    <w:rsid w:val="00BF533C"/>
    <w:rsid w:val="00C03635"/>
    <w:rsid w:val="00C043E8"/>
    <w:rsid w:val="00C0489F"/>
    <w:rsid w:val="00C05690"/>
    <w:rsid w:val="00C07AC4"/>
    <w:rsid w:val="00C10D8E"/>
    <w:rsid w:val="00C12E19"/>
    <w:rsid w:val="00C138AA"/>
    <w:rsid w:val="00C16AA1"/>
    <w:rsid w:val="00C2343C"/>
    <w:rsid w:val="00C30168"/>
    <w:rsid w:val="00C312B3"/>
    <w:rsid w:val="00C31DF6"/>
    <w:rsid w:val="00C350B3"/>
    <w:rsid w:val="00C35D78"/>
    <w:rsid w:val="00C3772F"/>
    <w:rsid w:val="00C43E99"/>
    <w:rsid w:val="00C44B74"/>
    <w:rsid w:val="00C44CBD"/>
    <w:rsid w:val="00C46D64"/>
    <w:rsid w:val="00C52299"/>
    <w:rsid w:val="00C55CE6"/>
    <w:rsid w:val="00C6113D"/>
    <w:rsid w:val="00C63993"/>
    <w:rsid w:val="00C70D66"/>
    <w:rsid w:val="00C741B1"/>
    <w:rsid w:val="00C76B10"/>
    <w:rsid w:val="00C77A2A"/>
    <w:rsid w:val="00C77B3B"/>
    <w:rsid w:val="00C84004"/>
    <w:rsid w:val="00C851A1"/>
    <w:rsid w:val="00C87E3D"/>
    <w:rsid w:val="00C90C0E"/>
    <w:rsid w:val="00C93751"/>
    <w:rsid w:val="00C9544B"/>
    <w:rsid w:val="00C96717"/>
    <w:rsid w:val="00C97EC4"/>
    <w:rsid w:val="00CA054C"/>
    <w:rsid w:val="00CA1D71"/>
    <w:rsid w:val="00CA41FA"/>
    <w:rsid w:val="00CB1E18"/>
    <w:rsid w:val="00CB3305"/>
    <w:rsid w:val="00CB3F4D"/>
    <w:rsid w:val="00CC0A17"/>
    <w:rsid w:val="00CC5063"/>
    <w:rsid w:val="00CD23FB"/>
    <w:rsid w:val="00CE2657"/>
    <w:rsid w:val="00CE3470"/>
    <w:rsid w:val="00CE626B"/>
    <w:rsid w:val="00CE65EA"/>
    <w:rsid w:val="00CF0D28"/>
    <w:rsid w:val="00CF384E"/>
    <w:rsid w:val="00CF44FC"/>
    <w:rsid w:val="00D0078E"/>
    <w:rsid w:val="00D00DB3"/>
    <w:rsid w:val="00D13C57"/>
    <w:rsid w:val="00D16526"/>
    <w:rsid w:val="00D17222"/>
    <w:rsid w:val="00D17366"/>
    <w:rsid w:val="00D25AD9"/>
    <w:rsid w:val="00D26E5A"/>
    <w:rsid w:val="00D30393"/>
    <w:rsid w:val="00D31D1D"/>
    <w:rsid w:val="00D33ACA"/>
    <w:rsid w:val="00D36E36"/>
    <w:rsid w:val="00D51965"/>
    <w:rsid w:val="00D52089"/>
    <w:rsid w:val="00D52327"/>
    <w:rsid w:val="00D62306"/>
    <w:rsid w:val="00D66D9E"/>
    <w:rsid w:val="00D70001"/>
    <w:rsid w:val="00D72B8F"/>
    <w:rsid w:val="00D730F8"/>
    <w:rsid w:val="00D743B6"/>
    <w:rsid w:val="00D764EB"/>
    <w:rsid w:val="00D80206"/>
    <w:rsid w:val="00D826E3"/>
    <w:rsid w:val="00D84852"/>
    <w:rsid w:val="00D873E4"/>
    <w:rsid w:val="00D95168"/>
    <w:rsid w:val="00DA01AA"/>
    <w:rsid w:val="00DA0738"/>
    <w:rsid w:val="00DA0C5E"/>
    <w:rsid w:val="00DA21A8"/>
    <w:rsid w:val="00DB670C"/>
    <w:rsid w:val="00DB7F82"/>
    <w:rsid w:val="00DC219E"/>
    <w:rsid w:val="00DC34CE"/>
    <w:rsid w:val="00DC3FCF"/>
    <w:rsid w:val="00DC471B"/>
    <w:rsid w:val="00DC5A3C"/>
    <w:rsid w:val="00DC78A2"/>
    <w:rsid w:val="00DD46D5"/>
    <w:rsid w:val="00DD6EB5"/>
    <w:rsid w:val="00DF28D3"/>
    <w:rsid w:val="00DF7567"/>
    <w:rsid w:val="00E000A3"/>
    <w:rsid w:val="00E01E24"/>
    <w:rsid w:val="00E027E8"/>
    <w:rsid w:val="00E02E09"/>
    <w:rsid w:val="00E05A1A"/>
    <w:rsid w:val="00E07498"/>
    <w:rsid w:val="00E222A1"/>
    <w:rsid w:val="00E23706"/>
    <w:rsid w:val="00E2574F"/>
    <w:rsid w:val="00E2600F"/>
    <w:rsid w:val="00E26AC4"/>
    <w:rsid w:val="00E26F4A"/>
    <w:rsid w:val="00E27EF2"/>
    <w:rsid w:val="00E31894"/>
    <w:rsid w:val="00E33927"/>
    <w:rsid w:val="00E3643A"/>
    <w:rsid w:val="00E36D27"/>
    <w:rsid w:val="00E37D51"/>
    <w:rsid w:val="00E42637"/>
    <w:rsid w:val="00E42D42"/>
    <w:rsid w:val="00E44472"/>
    <w:rsid w:val="00E45FBD"/>
    <w:rsid w:val="00E46444"/>
    <w:rsid w:val="00E51B70"/>
    <w:rsid w:val="00E54B8B"/>
    <w:rsid w:val="00E60903"/>
    <w:rsid w:val="00E61513"/>
    <w:rsid w:val="00E62925"/>
    <w:rsid w:val="00E67312"/>
    <w:rsid w:val="00E678C2"/>
    <w:rsid w:val="00E705D4"/>
    <w:rsid w:val="00E722B4"/>
    <w:rsid w:val="00E73A22"/>
    <w:rsid w:val="00E77359"/>
    <w:rsid w:val="00E805CD"/>
    <w:rsid w:val="00E832FB"/>
    <w:rsid w:val="00E879F4"/>
    <w:rsid w:val="00E90478"/>
    <w:rsid w:val="00E910CB"/>
    <w:rsid w:val="00E917A6"/>
    <w:rsid w:val="00E91B66"/>
    <w:rsid w:val="00E91F3B"/>
    <w:rsid w:val="00E9568F"/>
    <w:rsid w:val="00E96863"/>
    <w:rsid w:val="00E96D46"/>
    <w:rsid w:val="00EA0C86"/>
    <w:rsid w:val="00EA7CD1"/>
    <w:rsid w:val="00EB7D52"/>
    <w:rsid w:val="00EC3260"/>
    <w:rsid w:val="00ED191C"/>
    <w:rsid w:val="00ED55CE"/>
    <w:rsid w:val="00EE0D6B"/>
    <w:rsid w:val="00EF1376"/>
    <w:rsid w:val="00EF25DA"/>
    <w:rsid w:val="00EF281B"/>
    <w:rsid w:val="00EF31A7"/>
    <w:rsid w:val="00EF36A3"/>
    <w:rsid w:val="00EF4E39"/>
    <w:rsid w:val="00EF6429"/>
    <w:rsid w:val="00F0209D"/>
    <w:rsid w:val="00F0627A"/>
    <w:rsid w:val="00F10383"/>
    <w:rsid w:val="00F10FAB"/>
    <w:rsid w:val="00F12B30"/>
    <w:rsid w:val="00F16D34"/>
    <w:rsid w:val="00F21B61"/>
    <w:rsid w:val="00F22C35"/>
    <w:rsid w:val="00F23140"/>
    <w:rsid w:val="00F30667"/>
    <w:rsid w:val="00F318B1"/>
    <w:rsid w:val="00F327F0"/>
    <w:rsid w:val="00F330C9"/>
    <w:rsid w:val="00F40D05"/>
    <w:rsid w:val="00F45E6B"/>
    <w:rsid w:val="00F5409C"/>
    <w:rsid w:val="00F63B16"/>
    <w:rsid w:val="00F679A3"/>
    <w:rsid w:val="00F67BAA"/>
    <w:rsid w:val="00F80AA0"/>
    <w:rsid w:val="00F93989"/>
    <w:rsid w:val="00FA438C"/>
    <w:rsid w:val="00FA4486"/>
    <w:rsid w:val="00FA5BC9"/>
    <w:rsid w:val="00FC084C"/>
    <w:rsid w:val="00FD0760"/>
    <w:rsid w:val="00FD4266"/>
    <w:rsid w:val="00FD4B87"/>
    <w:rsid w:val="00FD7F82"/>
    <w:rsid w:val="00FE6443"/>
    <w:rsid w:val="00FF179F"/>
    <w:rsid w:val="00FF33F7"/>
    <w:rsid w:val="00FF379A"/>
    <w:rsid w:val="00FF4058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50B3F3"/>
  <w15:chartTrackingRefBased/>
  <w15:docId w15:val="{9FAEF323-F540-4D7B-A866-91AA29B4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6D46"/>
    <w:rPr>
      <w:sz w:val="24"/>
      <w:szCs w:val="24"/>
    </w:rPr>
  </w:style>
  <w:style w:type="paragraph" w:styleId="Rubrik1">
    <w:name w:val="heading 1"/>
    <w:basedOn w:val="Normal"/>
    <w:next w:val="Normal"/>
    <w:qFormat/>
    <w:rsid w:val="00E96D4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E96D46"/>
    <w:pPr>
      <w:keepNext/>
      <w:numPr>
        <w:ilvl w:val="1"/>
        <w:numId w:val="1"/>
      </w:numPr>
      <w:outlineLvl w:val="1"/>
    </w:pPr>
    <w:rPr>
      <w:rFonts w:ascii="Palatino" w:hAnsi="Palatino"/>
      <w:b/>
      <w:bCs/>
      <w:color w:val="912841"/>
      <w:sz w:val="36"/>
    </w:rPr>
  </w:style>
  <w:style w:type="paragraph" w:styleId="Rubrik3">
    <w:name w:val="heading 3"/>
    <w:basedOn w:val="Normal"/>
    <w:next w:val="Normal"/>
    <w:qFormat/>
    <w:rsid w:val="00E96D46"/>
    <w:pPr>
      <w:keepNext/>
      <w:numPr>
        <w:ilvl w:val="2"/>
        <w:numId w:val="1"/>
      </w:numPr>
      <w:outlineLvl w:val="2"/>
    </w:pPr>
    <w:rPr>
      <w:rFonts w:ascii="Palatino" w:hAnsi="Palatino"/>
      <w:b/>
      <w:bCs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415B98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415B98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415B98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415B98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415B98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415B98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96D4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E96D46"/>
    <w:pPr>
      <w:tabs>
        <w:tab w:val="center" w:pos="4536"/>
        <w:tab w:val="right" w:pos="9072"/>
      </w:tabs>
    </w:pPr>
  </w:style>
  <w:style w:type="character" w:styleId="Hyperlnk">
    <w:name w:val="Hyperlink"/>
    <w:rsid w:val="00E96D46"/>
    <w:rPr>
      <w:color w:val="0000FF"/>
      <w:u w:val="single"/>
    </w:rPr>
  </w:style>
  <w:style w:type="paragraph" w:styleId="Brdtext">
    <w:name w:val="Body Text"/>
    <w:basedOn w:val="Normal"/>
    <w:rsid w:val="00E96D46"/>
    <w:pPr>
      <w:ind w:right="1692"/>
    </w:pPr>
    <w:rPr>
      <w:rFonts w:ascii="Palatino" w:hAnsi="Palatino"/>
      <w:color w:val="912841"/>
    </w:rPr>
  </w:style>
  <w:style w:type="table" w:styleId="Tabellrutnt">
    <w:name w:val="Table Grid"/>
    <w:basedOn w:val="Normaltabell"/>
    <w:rsid w:val="00C95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854A92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rsid w:val="006C16C2"/>
    <w:pPr>
      <w:spacing w:before="100" w:beforeAutospacing="1" w:after="100" w:afterAutospacing="1"/>
    </w:pPr>
  </w:style>
  <w:style w:type="character" w:styleId="Stark">
    <w:name w:val="Strong"/>
    <w:qFormat/>
    <w:rsid w:val="006C16C2"/>
    <w:rPr>
      <w:b/>
      <w:bCs/>
    </w:rPr>
  </w:style>
  <w:style w:type="paragraph" w:customStyle="1" w:styleId="Brdtext31">
    <w:name w:val="Brödtext 31"/>
    <w:basedOn w:val="Normal"/>
    <w:rsid w:val="00E77359"/>
    <w:rPr>
      <w:szCs w:val="20"/>
    </w:rPr>
  </w:style>
  <w:style w:type="character" w:styleId="Sidnummer">
    <w:name w:val="page number"/>
    <w:basedOn w:val="Standardstycketeckensnitt"/>
    <w:rsid w:val="00E05A1A"/>
  </w:style>
  <w:style w:type="paragraph" w:styleId="Fotnotstext">
    <w:name w:val="footnote text"/>
    <w:basedOn w:val="Normal"/>
    <w:semiHidden/>
    <w:rsid w:val="004662CE"/>
    <w:rPr>
      <w:sz w:val="20"/>
      <w:szCs w:val="20"/>
    </w:rPr>
  </w:style>
  <w:style w:type="character" w:styleId="Fotnotsreferens">
    <w:name w:val="footnote reference"/>
    <w:semiHidden/>
    <w:rsid w:val="004662CE"/>
    <w:rPr>
      <w:vertAlign w:val="superscript"/>
    </w:rPr>
  </w:style>
  <w:style w:type="character" w:customStyle="1" w:styleId="label-standard1">
    <w:name w:val="label-standard1"/>
    <w:rsid w:val="00F10FAB"/>
    <w:rPr>
      <w:rFonts w:ascii="Arial" w:hAnsi="Arial" w:cs="Arial" w:hint="default"/>
      <w:color w:val="000000"/>
      <w:sz w:val="18"/>
      <w:szCs w:val="18"/>
    </w:rPr>
  </w:style>
  <w:style w:type="paragraph" w:customStyle="1" w:styleId="default">
    <w:name w:val="default"/>
    <w:basedOn w:val="Normal"/>
    <w:rsid w:val="00F10FAB"/>
    <w:pPr>
      <w:autoSpaceDE w:val="0"/>
      <w:autoSpaceDN w:val="0"/>
    </w:pPr>
    <w:rPr>
      <w:color w:val="000000"/>
    </w:rPr>
  </w:style>
  <w:style w:type="character" w:customStyle="1" w:styleId="label-bold1">
    <w:name w:val="label-bold1"/>
    <w:rsid w:val="00F10FAB"/>
    <w:rPr>
      <w:rFonts w:ascii="Arial" w:hAnsi="Arial" w:cs="Arial" w:hint="default"/>
      <w:b/>
      <w:bCs/>
      <w:color w:val="000000"/>
      <w:sz w:val="18"/>
      <w:szCs w:val="18"/>
    </w:rPr>
  </w:style>
  <w:style w:type="paragraph" w:styleId="Normaltindrag">
    <w:name w:val="Normal Indent"/>
    <w:basedOn w:val="Normal"/>
    <w:rsid w:val="00370F06"/>
    <w:pPr>
      <w:spacing w:before="240" w:after="240"/>
      <w:ind w:left="1304"/>
    </w:pPr>
  </w:style>
  <w:style w:type="paragraph" w:customStyle="1" w:styleId="KSLNormal">
    <w:name w:val="KSL Normal"/>
    <w:link w:val="KSLNormalChar"/>
    <w:rsid w:val="00370F06"/>
    <w:pPr>
      <w:spacing w:line="260" w:lineRule="exact"/>
    </w:pPr>
    <w:rPr>
      <w:sz w:val="24"/>
      <w:lang w:eastAsia="en-US"/>
    </w:rPr>
  </w:style>
  <w:style w:type="character" w:customStyle="1" w:styleId="KSLNormalChar">
    <w:name w:val="KSL Normal Char"/>
    <w:link w:val="KSLNormal"/>
    <w:rsid w:val="00370F06"/>
    <w:rPr>
      <w:sz w:val="24"/>
      <w:lang w:val="sv-SE" w:eastAsia="en-US" w:bidi="ar-SA"/>
    </w:rPr>
  </w:style>
  <w:style w:type="paragraph" w:customStyle="1" w:styleId="Formatmallavtal">
    <w:name w:val="Formatmall avtal"/>
    <w:basedOn w:val="Normal"/>
    <w:rsid w:val="00664E46"/>
    <w:pPr>
      <w:numPr>
        <w:numId w:val="3"/>
      </w:numPr>
      <w:spacing w:before="240" w:after="240"/>
    </w:pPr>
    <w:rPr>
      <w:b/>
      <w:szCs w:val="20"/>
    </w:rPr>
  </w:style>
  <w:style w:type="paragraph" w:styleId="Brdtext2">
    <w:name w:val="Body Text 2"/>
    <w:basedOn w:val="Normal"/>
    <w:link w:val="Brdtext2Char"/>
    <w:rsid w:val="00A22F96"/>
    <w:pPr>
      <w:spacing w:after="120" w:line="480" w:lineRule="auto"/>
    </w:pPr>
  </w:style>
  <w:style w:type="character" w:customStyle="1" w:styleId="Brdtext2Char">
    <w:name w:val="Brödtext 2 Char"/>
    <w:link w:val="Brdtext2"/>
    <w:rsid w:val="00A22F96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1B0099"/>
    <w:pPr>
      <w:ind w:left="720"/>
      <w:contextualSpacing/>
    </w:pPr>
  </w:style>
  <w:style w:type="paragraph" w:customStyle="1" w:styleId="Normalmall">
    <w:name w:val="Normal mall"/>
    <w:basedOn w:val="Normal"/>
    <w:link w:val="NormalmallChar"/>
    <w:rsid w:val="00304BC0"/>
    <w:pPr>
      <w:keepLines/>
      <w:spacing w:after="220" w:line="300" w:lineRule="exact"/>
    </w:pPr>
    <w:rPr>
      <w:sz w:val="22"/>
    </w:rPr>
  </w:style>
  <w:style w:type="character" w:customStyle="1" w:styleId="NormalmallChar">
    <w:name w:val="Normal mall Char"/>
    <w:link w:val="Normalmall"/>
    <w:rsid w:val="00304BC0"/>
    <w:rPr>
      <w:sz w:val="22"/>
      <w:szCs w:val="24"/>
    </w:rPr>
  </w:style>
  <w:style w:type="character" w:styleId="Kommentarsreferens">
    <w:name w:val="annotation reference"/>
    <w:rsid w:val="002C2F48"/>
    <w:rPr>
      <w:sz w:val="16"/>
      <w:szCs w:val="16"/>
    </w:rPr>
  </w:style>
  <w:style w:type="paragraph" w:styleId="Kommentarer">
    <w:name w:val="annotation text"/>
    <w:basedOn w:val="Normal"/>
    <w:link w:val="KommentarerChar"/>
    <w:rsid w:val="002C2F4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2C2F48"/>
  </w:style>
  <w:style w:type="paragraph" w:styleId="Kommentarsmne">
    <w:name w:val="annotation subject"/>
    <w:basedOn w:val="Kommentarer"/>
    <w:next w:val="Kommentarer"/>
    <w:link w:val="KommentarsmneChar"/>
    <w:rsid w:val="002C2F48"/>
    <w:rPr>
      <w:b/>
      <w:bCs/>
    </w:rPr>
  </w:style>
  <w:style w:type="character" w:customStyle="1" w:styleId="KommentarsmneChar">
    <w:name w:val="Kommentarsämne Char"/>
    <w:link w:val="Kommentarsmne"/>
    <w:rsid w:val="002C2F48"/>
    <w:rPr>
      <w:b/>
      <w:bCs/>
    </w:rPr>
  </w:style>
  <w:style w:type="character" w:customStyle="1" w:styleId="SidhuvudChar">
    <w:name w:val="Sidhuvud Char"/>
    <w:link w:val="Sidhuvud"/>
    <w:uiPriority w:val="99"/>
    <w:rsid w:val="00522906"/>
    <w:rPr>
      <w:sz w:val="24"/>
      <w:szCs w:val="24"/>
    </w:rPr>
  </w:style>
  <w:style w:type="character" w:customStyle="1" w:styleId="Rubrik4Char">
    <w:name w:val="Rubrik 4 Char"/>
    <w:link w:val="Rubrik4"/>
    <w:semiHidden/>
    <w:rsid w:val="00415B9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Rubrik5Char">
    <w:name w:val="Rubrik 5 Char"/>
    <w:link w:val="Rubrik5"/>
    <w:semiHidden/>
    <w:rsid w:val="00415B9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ubrik6Char">
    <w:name w:val="Rubrik 6 Char"/>
    <w:link w:val="Rubrik6"/>
    <w:semiHidden/>
    <w:rsid w:val="00415B9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Rubrik7Char">
    <w:name w:val="Rubrik 7 Char"/>
    <w:link w:val="Rubrik7"/>
    <w:semiHidden/>
    <w:rsid w:val="00415B98"/>
    <w:rPr>
      <w:rFonts w:ascii="Calibri" w:eastAsia="Times New Roman" w:hAnsi="Calibri" w:cs="Times New Roman"/>
      <w:sz w:val="24"/>
      <w:szCs w:val="24"/>
    </w:rPr>
  </w:style>
  <w:style w:type="character" w:customStyle="1" w:styleId="Rubrik8Char">
    <w:name w:val="Rubrik 8 Char"/>
    <w:link w:val="Rubrik8"/>
    <w:semiHidden/>
    <w:rsid w:val="00415B9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Rubrik9Char">
    <w:name w:val="Rubrik 9 Char"/>
    <w:link w:val="Rubrik9"/>
    <w:semiHidden/>
    <w:rsid w:val="00415B98"/>
    <w:rPr>
      <w:rFonts w:ascii="Calibri Light" w:eastAsia="Times New Roman" w:hAnsi="Calibri Light" w:cs="Times New Roman"/>
      <w:sz w:val="22"/>
      <w:szCs w:val="22"/>
    </w:rPr>
  </w:style>
  <w:style w:type="character" w:customStyle="1" w:styleId="Rubrik2Char">
    <w:name w:val="Rubrik 2 Char"/>
    <w:basedOn w:val="Standardstycketeckensnitt"/>
    <w:link w:val="Rubrik2"/>
    <w:rsid w:val="00637D45"/>
    <w:rPr>
      <w:rFonts w:ascii="Palatino" w:hAnsi="Palatino"/>
      <w:b/>
      <w:bCs/>
      <w:color w:val="912841"/>
      <w:sz w:val="36"/>
      <w:szCs w:val="24"/>
    </w:rPr>
  </w:style>
  <w:style w:type="table" w:styleId="Rutntstabell4dekorfrg2">
    <w:name w:val="Grid Table 4 Accent 2"/>
    <w:basedOn w:val="Normaltabell"/>
    <w:uiPriority w:val="49"/>
    <w:rsid w:val="00DA01A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SidfotChar">
    <w:name w:val="Sidfot Char"/>
    <w:basedOn w:val="Standardstycketeckensnitt"/>
    <w:link w:val="Sidfot"/>
    <w:uiPriority w:val="99"/>
    <w:rsid w:val="00553AAA"/>
    <w:rPr>
      <w:sz w:val="24"/>
      <w:szCs w:val="24"/>
    </w:rPr>
  </w:style>
  <w:style w:type="paragraph" w:customStyle="1" w:styleId="Rubrik0">
    <w:name w:val="Rubrik 0"/>
    <w:basedOn w:val="Normal"/>
    <w:next w:val="Normal"/>
    <w:rsid w:val="00553AAA"/>
    <w:pPr>
      <w:spacing w:before="840" w:after="240" w:line="280" w:lineRule="atLeast"/>
    </w:pPr>
    <w:rPr>
      <w:rFonts w:ascii="Gill Sans MT" w:hAnsi="Gill Sans MT"/>
      <w:b/>
      <w:spacing w:val="20"/>
      <w:kern w:val="28"/>
      <w:sz w:val="28"/>
      <w:szCs w:val="20"/>
    </w:rPr>
  </w:style>
  <w:style w:type="paragraph" w:styleId="Rubrik">
    <w:name w:val="Title"/>
    <w:basedOn w:val="Normal"/>
    <w:next w:val="Normal"/>
    <w:link w:val="RubrikChar"/>
    <w:qFormat/>
    <w:rsid w:val="007B726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rsid w:val="007B7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8C55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73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26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83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80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91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9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9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9625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535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72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64292-8916-43F2-9F13-76E2EE399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476</Words>
  <Characters>4019</Characters>
  <Application>Microsoft Office Word</Application>
  <DocSecurity>0</DocSecurity>
  <Lines>33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KOMMENTUS UPPHANDLING</vt:lpstr>
    </vt:vector>
  </TitlesOfParts>
  <Company>SKL</Company>
  <LinksUpToDate>false</LinksUpToDate>
  <CharactersWithSpaces>4487</CharactersWithSpaces>
  <SharedDoc>false</SharedDoc>
  <HLinks>
    <vt:vector size="6" baseType="variant">
      <vt:variant>
        <vt:i4>4128797</vt:i4>
      </vt:variant>
      <vt:variant>
        <vt:i4>80</vt:i4>
      </vt:variant>
      <vt:variant>
        <vt:i4>0</vt:i4>
      </vt:variant>
      <vt:variant>
        <vt:i4>5</vt:i4>
      </vt:variant>
      <vt:variant>
        <vt:lpwstr>mailto:avropare@mailadress.se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KOMMENTUS UPPHANDLING</dc:title>
  <dc:subject/>
  <dc:creator>Maria Lilja</dc:creator>
  <cp:keywords/>
  <cp:lastModifiedBy>Dagnäs Charlotte</cp:lastModifiedBy>
  <cp:revision>3</cp:revision>
  <cp:lastPrinted>2016-11-25T11:04:00Z</cp:lastPrinted>
  <dcterms:created xsi:type="dcterms:W3CDTF">2024-04-12T06:39:00Z</dcterms:created>
  <dcterms:modified xsi:type="dcterms:W3CDTF">2024-04-12T06:40:00Z</dcterms:modified>
</cp:coreProperties>
</file>