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94A" w:rsidRPr="003039BC" w:rsidRDefault="00223288" w:rsidP="00223288">
      <w:pPr>
        <w:pStyle w:val="Heading1"/>
        <w:rPr>
          <w:rFonts w:ascii="Calibri" w:hAnsi="Calibri"/>
          <w:b w:val="0"/>
          <w:sz w:val="36"/>
        </w:rPr>
      </w:pPr>
      <w:r w:rsidRPr="003039BC">
        <w:rPr>
          <w:rFonts w:ascii="Calibri" w:hAnsi="Calibri"/>
          <w:b w:val="0"/>
          <w:sz w:val="36"/>
        </w:rPr>
        <w:t>Kontrakt för leverans av [</w:t>
      </w:r>
      <w:r w:rsidRPr="003039BC">
        <w:rPr>
          <w:rFonts w:ascii="Calibri" w:hAnsi="Calibri"/>
          <w:b w:val="0"/>
          <w:sz w:val="36"/>
        </w:rPr>
        <w:fldChar w:fldCharType="begin">
          <w:ffData>
            <w:name w:val="Text1"/>
            <w:enabled/>
            <w:calcOnExit w:val="0"/>
            <w:textInput/>
          </w:ffData>
        </w:fldChar>
      </w:r>
      <w:bookmarkStart w:id="0" w:name="Text1"/>
      <w:r w:rsidRPr="003039BC">
        <w:rPr>
          <w:rFonts w:ascii="Calibri" w:hAnsi="Calibri"/>
          <w:b w:val="0"/>
          <w:sz w:val="36"/>
        </w:rPr>
        <w:instrText xml:space="preserve"> FORMTEXT </w:instrText>
      </w:r>
      <w:r w:rsidRPr="003039BC">
        <w:rPr>
          <w:rFonts w:ascii="Calibri" w:hAnsi="Calibri"/>
          <w:b w:val="0"/>
          <w:sz w:val="36"/>
        </w:rPr>
      </w:r>
      <w:r w:rsidRPr="003039BC">
        <w:rPr>
          <w:rFonts w:ascii="Calibri" w:hAnsi="Calibri"/>
          <w:b w:val="0"/>
          <w:sz w:val="36"/>
        </w:rPr>
        <w:fldChar w:fldCharType="separate"/>
      </w:r>
      <w:r w:rsidRPr="003039BC">
        <w:rPr>
          <w:rFonts w:ascii="Calibri" w:hAnsi="Calibri"/>
          <w:b w:val="0"/>
          <w:noProof/>
          <w:sz w:val="36"/>
        </w:rPr>
        <w:t> </w:t>
      </w:r>
      <w:r w:rsidRPr="003039BC">
        <w:rPr>
          <w:rFonts w:ascii="Calibri" w:hAnsi="Calibri"/>
          <w:b w:val="0"/>
          <w:noProof/>
          <w:sz w:val="36"/>
        </w:rPr>
        <w:t> </w:t>
      </w:r>
      <w:r w:rsidRPr="003039BC">
        <w:rPr>
          <w:rFonts w:ascii="Calibri" w:hAnsi="Calibri"/>
          <w:b w:val="0"/>
          <w:noProof/>
          <w:sz w:val="36"/>
        </w:rPr>
        <w:t> </w:t>
      </w:r>
      <w:r w:rsidRPr="003039BC">
        <w:rPr>
          <w:rFonts w:ascii="Calibri" w:hAnsi="Calibri"/>
          <w:b w:val="0"/>
          <w:noProof/>
          <w:sz w:val="36"/>
        </w:rPr>
        <w:t> </w:t>
      </w:r>
      <w:r w:rsidRPr="003039BC">
        <w:rPr>
          <w:rFonts w:ascii="Calibri" w:hAnsi="Calibri"/>
          <w:b w:val="0"/>
          <w:noProof/>
          <w:sz w:val="36"/>
        </w:rPr>
        <w:t> </w:t>
      </w:r>
      <w:r w:rsidRPr="003039BC">
        <w:rPr>
          <w:rFonts w:ascii="Calibri" w:hAnsi="Calibri"/>
          <w:b w:val="0"/>
          <w:sz w:val="36"/>
        </w:rPr>
        <w:fldChar w:fldCharType="end"/>
      </w:r>
      <w:bookmarkEnd w:id="0"/>
      <w:r w:rsidRPr="003039BC">
        <w:rPr>
          <w:rFonts w:ascii="Calibri" w:hAnsi="Calibri"/>
          <w:b w:val="0"/>
          <w:sz w:val="36"/>
        </w:rPr>
        <w:t>]</w:t>
      </w:r>
    </w:p>
    <w:p w:rsidR="0054194A" w:rsidRPr="00124DAF" w:rsidRDefault="00314923" w:rsidP="0054194A">
      <w:pPr>
        <w:rPr>
          <w:rFonts w:ascii="Calibri" w:hAnsi="Calibri"/>
          <w:color w:val="5B9BD5"/>
        </w:rPr>
      </w:pPr>
      <w:r w:rsidRPr="003039BC">
        <w:rPr>
          <w:rFonts w:ascii="Calibri" w:hAnsi="Calibri"/>
          <w:i/>
          <w:color w:val="5B9BD5"/>
        </w:rPr>
        <w:t>Kursiverad</w:t>
      </w:r>
      <w:r w:rsidR="00336B7E" w:rsidRPr="003039BC">
        <w:rPr>
          <w:rFonts w:ascii="Calibri" w:hAnsi="Calibri"/>
          <w:i/>
          <w:color w:val="5B9BD5"/>
        </w:rPr>
        <w:t xml:space="preserve"> blåmarkerad</w:t>
      </w:r>
      <w:r w:rsidRPr="003039BC">
        <w:rPr>
          <w:rFonts w:ascii="Calibri" w:hAnsi="Calibri"/>
          <w:i/>
          <w:color w:val="5B9BD5"/>
        </w:rPr>
        <w:t xml:space="preserve"> text utgör anvisningar till </w:t>
      </w:r>
      <w:r w:rsidR="00E37979" w:rsidRPr="003039BC">
        <w:rPr>
          <w:rFonts w:ascii="Calibri" w:hAnsi="Calibri"/>
          <w:i/>
          <w:color w:val="5B9BD5"/>
        </w:rPr>
        <w:t>UM</w:t>
      </w:r>
      <w:r w:rsidRPr="003039BC">
        <w:rPr>
          <w:rFonts w:ascii="Calibri" w:hAnsi="Calibri"/>
          <w:i/>
          <w:color w:val="5B9BD5"/>
        </w:rPr>
        <w:t xml:space="preserve"> inför avrop.</w:t>
      </w:r>
      <w:r w:rsidR="00124DAF">
        <w:rPr>
          <w:rFonts w:ascii="Calibri" w:hAnsi="Calibri"/>
          <w:i/>
          <w:color w:val="5B9BD5"/>
        </w:rPr>
        <w:t xml:space="preserve"> Texten </w:t>
      </w:r>
      <w:r w:rsidR="002C08FB" w:rsidRPr="003039BC">
        <w:rPr>
          <w:rFonts w:ascii="Calibri" w:hAnsi="Calibri"/>
          <w:i/>
          <w:color w:val="5B9BD5"/>
        </w:rPr>
        <w:t>tas bort</w:t>
      </w:r>
      <w:r w:rsidR="0052339D" w:rsidRPr="003039BC">
        <w:rPr>
          <w:rFonts w:ascii="Calibri" w:hAnsi="Calibri"/>
          <w:i/>
          <w:color w:val="5B9BD5"/>
        </w:rPr>
        <w:t xml:space="preserve"> innan avtalstecknande mellan </w:t>
      </w:r>
      <w:r w:rsidR="00E37979" w:rsidRPr="003039BC">
        <w:rPr>
          <w:rFonts w:ascii="Calibri" w:hAnsi="Calibri"/>
          <w:i/>
          <w:color w:val="5B9BD5"/>
        </w:rPr>
        <w:t>UM</w:t>
      </w:r>
      <w:r w:rsidR="0052339D" w:rsidRPr="003039BC">
        <w:rPr>
          <w:rFonts w:ascii="Calibri" w:hAnsi="Calibri"/>
          <w:i/>
          <w:color w:val="5B9BD5"/>
        </w:rPr>
        <w:t xml:space="preserve"> och </w:t>
      </w:r>
      <w:r w:rsidR="00E37979" w:rsidRPr="003039BC">
        <w:rPr>
          <w:rFonts w:ascii="Calibri" w:hAnsi="Calibri"/>
          <w:i/>
          <w:color w:val="5B9BD5"/>
        </w:rPr>
        <w:t>Ramavtalsl</w:t>
      </w:r>
      <w:r w:rsidR="0052339D" w:rsidRPr="003039BC">
        <w:rPr>
          <w:rFonts w:ascii="Calibri" w:hAnsi="Calibri"/>
          <w:i/>
          <w:color w:val="5B9BD5"/>
        </w:rPr>
        <w:t>everantören.</w:t>
      </w:r>
      <w:r w:rsidR="00124DAF">
        <w:rPr>
          <w:rFonts w:ascii="Calibri" w:hAnsi="Calibri"/>
          <w:i/>
          <w:color w:val="5B9BD5"/>
        </w:rPr>
        <w:t xml:space="preserve"> </w:t>
      </w:r>
      <w:r w:rsidR="0088512C">
        <w:rPr>
          <w:rFonts w:ascii="Calibri" w:hAnsi="Calibri"/>
          <w:i/>
          <w:color w:val="5B9BD5"/>
        </w:rPr>
        <w:br/>
      </w:r>
      <w:r w:rsidR="00442F45">
        <w:rPr>
          <w:rFonts w:ascii="Calibri" w:hAnsi="Calibri"/>
          <w:i/>
          <w:color w:val="5B9BD5"/>
        </w:rPr>
        <w:br/>
      </w:r>
      <w:r w:rsidR="00124DAF" w:rsidRPr="00124DAF">
        <w:rPr>
          <w:rFonts w:ascii="Calibri" w:hAnsi="Calibri"/>
          <w:i/>
          <w:color w:val="5B9BD5"/>
        </w:rPr>
        <w:t>Text med</w:t>
      </w:r>
      <w:r w:rsidR="00124DAF" w:rsidRPr="00124DAF">
        <w:rPr>
          <w:rFonts w:ascii="Calibri" w:hAnsi="Calibri"/>
          <w:i/>
        </w:rPr>
        <w:t xml:space="preserve"> </w:t>
      </w:r>
      <w:r w:rsidR="00124DAF" w:rsidRPr="00124DAF">
        <w:rPr>
          <w:rFonts w:ascii="Calibri" w:hAnsi="Calibri"/>
          <w:i/>
          <w:highlight w:val="yellow"/>
        </w:rPr>
        <w:t>gul</w:t>
      </w:r>
      <w:r w:rsidR="00124DAF" w:rsidRPr="00124DAF">
        <w:rPr>
          <w:rFonts w:ascii="Calibri" w:hAnsi="Calibri"/>
          <w:i/>
        </w:rPr>
        <w:t xml:space="preserve"> </w:t>
      </w:r>
      <w:r w:rsidR="00124DAF" w:rsidRPr="00124DAF">
        <w:rPr>
          <w:rFonts w:ascii="Calibri" w:hAnsi="Calibri"/>
          <w:i/>
          <w:color w:val="5B9BD5"/>
        </w:rPr>
        <w:t>bakgrund innebär att information ska infogas.</w:t>
      </w:r>
    </w:p>
    <w:p w:rsidR="0054194A" w:rsidRPr="003039BC" w:rsidRDefault="0054194A" w:rsidP="00223288">
      <w:pPr>
        <w:pStyle w:val="Heading1"/>
        <w:rPr>
          <w:rFonts w:ascii="Calibri" w:hAnsi="Calibri"/>
        </w:rPr>
      </w:pPr>
      <w:r w:rsidRPr="003039BC">
        <w:rPr>
          <w:rFonts w:ascii="Calibri" w:hAnsi="Calibri"/>
        </w:rPr>
        <w:t>AVTALSPARTER</w:t>
      </w:r>
    </w:p>
    <w:p w:rsidR="0054194A" w:rsidRPr="003039BC" w:rsidRDefault="00DF4BA9" w:rsidP="0054194A">
      <w:pPr>
        <w:rPr>
          <w:rFonts w:ascii="Calibri" w:hAnsi="Calibri"/>
        </w:rPr>
      </w:pPr>
      <w:r w:rsidRPr="003039BC">
        <w:rPr>
          <w:rFonts w:ascii="Calibri" w:hAnsi="Calibri"/>
        </w:rPr>
        <w:t xml:space="preserve">Kontrakt avseende leverans av </w:t>
      </w:r>
      <w:r w:rsidRPr="0088512C">
        <w:rPr>
          <w:rFonts w:ascii="Calibri" w:hAnsi="Calibri"/>
          <w:highlight w:val="yellow"/>
        </w:rPr>
        <w:t>[</w:t>
      </w:r>
      <w:r w:rsidRPr="0088512C">
        <w:rPr>
          <w:rFonts w:ascii="Calibri" w:hAnsi="Calibri"/>
          <w:highlight w:val="yellow"/>
        </w:rPr>
        <w:fldChar w:fldCharType="begin">
          <w:ffData>
            <w:name w:val="Text3"/>
            <w:enabled/>
            <w:calcOnExit w:val="0"/>
            <w:textInput/>
          </w:ffData>
        </w:fldChar>
      </w:r>
      <w:bookmarkStart w:id="1" w:name="Text3"/>
      <w:r w:rsidRPr="0088512C">
        <w:rPr>
          <w:rFonts w:ascii="Calibri" w:hAnsi="Calibri"/>
          <w:highlight w:val="yellow"/>
        </w:rPr>
        <w:instrText xml:space="preserve"> FORMTEXT </w:instrText>
      </w:r>
      <w:r w:rsidRPr="0088512C">
        <w:rPr>
          <w:rFonts w:ascii="Calibri" w:hAnsi="Calibri"/>
          <w:highlight w:val="yellow"/>
        </w:rPr>
      </w:r>
      <w:r w:rsidRPr="0088512C">
        <w:rPr>
          <w:rFonts w:ascii="Calibri" w:hAnsi="Calibri"/>
          <w:highlight w:val="yellow"/>
        </w:rPr>
        <w:fldChar w:fldCharType="separate"/>
      </w:r>
      <w:r w:rsidRPr="0088512C">
        <w:rPr>
          <w:rFonts w:ascii="Calibri" w:hAnsi="Calibri"/>
          <w:noProof/>
          <w:highlight w:val="yellow"/>
        </w:rPr>
        <w:t> </w:t>
      </w:r>
      <w:r w:rsidRPr="0088512C">
        <w:rPr>
          <w:rFonts w:ascii="Calibri" w:hAnsi="Calibri"/>
          <w:noProof/>
          <w:highlight w:val="yellow"/>
        </w:rPr>
        <w:t> </w:t>
      </w:r>
      <w:r w:rsidRPr="0088512C">
        <w:rPr>
          <w:rFonts w:ascii="Calibri" w:hAnsi="Calibri"/>
          <w:noProof/>
          <w:highlight w:val="yellow"/>
        </w:rPr>
        <w:t> </w:t>
      </w:r>
      <w:r w:rsidRPr="0088512C">
        <w:rPr>
          <w:rFonts w:ascii="Calibri" w:hAnsi="Calibri"/>
          <w:noProof/>
          <w:highlight w:val="yellow"/>
        </w:rPr>
        <w:t> </w:t>
      </w:r>
      <w:r w:rsidRPr="0088512C">
        <w:rPr>
          <w:rFonts w:ascii="Calibri" w:hAnsi="Calibri"/>
          <w:noProof/>
          <w:highlight w:val="yellow"/>
        </w:rPr>
        <w:t> </w:t>
      </w:r>
      <w:r w:rsidRPr="0088512C">
        <w:rPr>
          <w:rFonts w:ascii="Calibri" w:hAnsi="Calibri"/>
          <w:highlight w:val="yellow"/>
        </w:rPr>
        <w:fldChar w:fldCharType="end"/>
      </w:r>
      <w:bookmarkEnd w:id="1"/>
      <w:r w:rsidRPr="0088512C">
        <w:rPr>
          <w:rFonts w:ascii="Calibri" w:hAnsi="Calibri"/>
          <w:highlight w:val="yellow"/>
        </w:rPr>
        <w:t>]</w:t>
      </w:r>
      <w:r w:rsidRPr="003039BC">
        <w:rPr>
          <w:rFonts w:ascii="Calibri" w:hAnsi="Calibri"/>
        </w:rPr>
        <w:t xml:space="preserve"> har slutits mellan:</w:t>
      </w:r>
    </w:p>
    <w:p w:rsidR="00DF4BA9" w:rsidRPr="003039BC" w:rsidRDefault="00DF4BA9" w:rsidP="0054194A">
      <w:pPr>
        <w:rPr>
          <w:rFonts w:ascii="Calibri" w:hAnsi="Calibri"/>
        </w:rPr>
      </w:pPr>
    </w:p>
    <w:p w:rsidR="0054194A" w:rsidRPr="0088512C" w:rsidRDefault="00DF4BA9" w:rsidP="0054194A">
      <w:pPr>
        <w:rPr>
          <w:rFonts w:ascii="Calibri" w:hAnsi="Calibri"/>
          <w:highlight w:val="yellow"/>
        </w:rPr>
      </w:pPr>
      <w:r w:rsidRPr="0088512C">
        <w:rPr>
          <w:rFonts w:ascii="Calibri" w:hAnsi="Calibri"/>
          <w:highlight w:val="yellow"/>
        </w:rPr>
        <w:t>[Avropande myndighet]</w:t>
      </w:r>
    </w:p>
    <w:p w:rsidR="00DF4BA9" w:rsidRPr="0088512C" w:rsidRDefault="00DF4BA9" w:rsidP="0054194A">
      <w:pPr>
        <w:rPr>
          <w:rFonts w:ascii="Calibri" w:hAnsi="Calibri"/>
          <w:highlight w:val="yellow"/>
        </w:rPr>
      </w:pPr>
      <w:r w:rsidRPr="0088512C">
        <w:rPr>
          <w:rFonts w:ascii="Calibri" w:hAnsi="Calibri"/>
          <w:highlight w:val="yellow"/>
        </w:rPr>
        <w:t>[Organisationsnummer]</w:t>
      </w:r>
    </w:p>
    <w:p w:rsidR="00DF4BA9" w:rsidRPr="003039BC" w:rsidRDefault="00DF4BA9" w:rsidP="0054194A">
      <w:pPr>
        <w:rPr>
          <w:rFonts w:ascii="Calibri" w:hAnsi="Calibri"/>
        </w:rPr>
      </w:pPr>
      <w:r w:rsidRPr="0088512C">
        <w:rPr>
          <w:rFonts w:ascii="Calibri" w:hAnsi="Calibri"/>
          <w:highlight w:val="yellow"/>
        </w:rPr>
        <w:t>[Adress]</w:t>
      </w:r>
    </w:p>
    <w:p w:rsidR="0054194A" w:rsidRPr="003039BC" w:rsidRDefault="0054194A" w:rsidP="0054194A">
      <w:pPr>
        <w:rPr>
          <w:rFonts w:ascii="Calibri" w:hAnsi="Calibri"/>
        </w:rPr>
      </w:pPr>
    </w:p>
    <w:p w:rsidR="00DF4BA9" w:rsidRPr="003039BC" w:rsidRDefault="00DF4BA9" w:rsidP="0054194A">
      <w:pPr>
        <w:rPr>
          <w:rFonts w:ascii="Calibri" w:hAnsi="Calibri"/>
        </w:rPr>
      </w:pPr>
      <w:r w:rsidRPr="003039BC">
        <w:rPr>
          <w:rFonts w:ascii="Calibri" w:hAnsi="Calibri"/>
        </w:rPr>
        <w:t>och</w:t>
      </w:r>
    </w:p>
    <w:p w:rsidR="0054194A" w:rsidRPr="003039BC" w:rsidRDefault="0054194A" w:rsidP="0054194A">
      <w:pPr>
        <w:rPr>
          <w:rFonts w:ascii="Calibri" w:hAnsi="Calibri"/>
        </w:rPr>
      </w:pPr>
    </w:p>
    <w:p w:rsidR="0054194A" w:rsidRPr="0088512C" w:rsidRDefault="00DF4BA9" w:rsidP="0054194A">
      <w:pPr>
        <w:rPr>
          <w:rFonts w:ascii="Calibri" w:hAnsi="Calibri"/>
          <w:highlight w:val="yellow"/>
        </w:rPr>
      </w:pPr>
      <w:r w:rsidRPr="0088512C">
        <w:rPr>
          <w:rFonts w:ascii="Calibri" w:hAnsi="Calibri"/>
          <w:highlight w:val="yellow"/>
        </w:rPr>
        <w:t>[</w:t>
      </w:r>
      <w:r w:rsidR="00E37979" w:rsidRPr="0088512C">
        <w:rPr>
          <w:rFonts w:ascii="Calibri" w:hAnsi="Calibri"/>
          <w:highlight w:val="yellow"/>
        </w:rPr>
        <w:t>Ramavtalsl</w:t>
      </w:r>
      <w:r w:rsidR="0054194A" w:rsidRPr="0088512C">
        <w:rPr>
          <w:rFonts w:ascii="Calibri" w:hAnsi="Calibri"/>
          <w:highlight w:val="yellow"/>
        </w:rPr>
        <w:t>everantör</w:t>
      </w:r>
      <w:r w:rsidRPr="0088512C">
        <w:rPr>
          <w:rFonts w:ascii="Calibri" w:hAnsi="Calibri"/>
          <w:highlight w:val="yellow"/>
        </w:rPr>
        <w:t>]</w:t>
      </w:r>
    </w:p>
    <w:p w:rsidR="00DF4BA9" w:rsidRPr="0088512C" w:rsidRDefault="00DF4BA9" w:rsidP="00DF4BA9">
      <w:pPr>
        <w:rPr>
          <w:rFonts w:ascii="Calibri" w:hAnsi="Calibri"/>
          <w:highlight w:val="yellow"/>
        </w:rPr>
      </w:pPr>
      <w:r w:rsidRPr="0088512C">
        <w:rPr>
          <w:rFonts w:ascii="Calibri" w:hAnsi="Calibri"/>
          <w:highlight w:val="yellow"/>
        </w:rPr>
        <w:t>[Organisationsnummer]</w:t>
      </w:r>
    </w:p>
    <w:p w:rsidR="00DF4BA9" w:rsidRPr="003039BC" w:rsidRDefault="00DF4BA9" w:rsidP="00DF4BA9">
      <w:pPr>
        <w:rPr>
          <w:rFonts w:ascii="Calibri" w:hAnsi="Calibri"/>
        </w:rPr>
      </w:pPr>
      <w:r w:rsidRPr="0088512C">
        <w:rPr>
          <w:rFonts w:ascii="Calibri" w:hAnsi="Calibri"/>
          <w:highlight w:val="yellow"/>
        </w:rPr>
        <w:t>[Adress]</w:t>
      </w:r>
    </w:p>
    <w:p w:rsidR="00DF4BA9" w:rsidRPr="003039BC" w:rsidRDefault="00DF4BA9" w:rsidP="0054194A">
      <w:pPr>
        <w:rPr>
          <w:rFonts w:ascii="Calibri" w:hAnsi="Calibri"/>
        </w:rPr>
      </w:pPr>
    </w:p>
    <w:p w:rsidR="00DF4BA9" w:rsidRPr="003039BC" w:rsidRDefault="00DF4BA9" w:rsidP="00223288">
      <w:pPr>
        <w:pStyle w:val="Heading1"/>
        <w:rPr>
          <w:rFonts w:ascii="Calibri" w:hAnsi="Calibri"/>
          <w:caps/>
        </w:rPr>
      </w:pPr>
      <w:r w:rsidRPr="003039BC">
        <w:rPr>
          <w:rFonts w:ascii="Calibri" w:hAnsi="Calibri"/>
          <w:caps/>
        </w:rPr>
        <w:t>Avrop från ramavtal</w:t>
      </w:r>
    </w:p>
    <w:p w:rsidR="00C768C9" w:rsidRPr="003039BC" w:rsidRDefault="00DF4BA9" w:rsidP="00DF4BA9">
      <w:pPr>
        <w:rPr>
          <w:rFonts w:ascii="Calibri" w:hAnsi="Calibri"/>
        </w:rPr>
      </w:pPr>
      <w:r w:rsidRPr="003039BC">
        <w:rPr>
          <w:rFonts w:ascii="Calibri" w:hAnsi="Calibri"/>
        </w:rPr>
        <w:t xml:space="preserve">Detta Kontrakt </w:t>
      </w:r>
      <w:r w:rsidR="001205CF" w:rsidRPr="003039BC">
        <w:rPr>
          <w:rFonts w:ascii="Calibri" w:hAnsi="Calibri"/>
        </w:rPr>
        <w:t>r</w:t>
      </w:r>
      <w:r w:rsidR="00C13F01">
        <w:rPr>
          <w:rFonts w:ascii="Calibri" w:hAnsi="Calibri"/>
        </w:rPr>
        <w:t xml:space="preserve">eglerar avrop från </w:t>
      </w:r>
      <w:r w:rsidR="00C13F01" w:rsidRPr="00306AE9">
        <w:rPr>
          <w:rFonts w:ascii="Calibri" w:hAnsi="Calibri"/>
        </w:rPr>
        <w:t xml:space="preserve">Ramavtal Inkasso- och påminnelsetjänster, </w:t>
      </w:r>
      <w:r w:rsidR="00306AE9" w:rsidRPr="00306AE9">
        <w:rPr>
          <w:rFonts w:ascii="Calibri" w:hAnsi="Calibri"/>
          <w:highlight w:val="yellow"/>
        </w:rPr>
        <w:t>[delområde ]</w:t>
      </w:r>
      <w:r w:rsidR="00C13F01">
        <w:rPr>
          <w:rFonts w:ascii="Calibri" w:hAnsi="Calibri"/>
        </w:rPr>
        <w:t xml:space="preserve"> </w:t>
      </w:r>
      <w:r w:rsidR="001205CF" w:rsidRPr="003039BC">
        <w:rPr>
          <w:rFonts w:ascii="Calibri" w:hAnsi="Calibri"/>
        </w:rPr>
        <w:t>mellan SKL Kommentus Inköpscentral AB</w:t>
      </w:r>
      <w:r w:rsidR="001E2C6B" w:rsidRPr="003039BC">
        <w:rPr>
          <w:rFonts w:ascii="Calibri" w:hAnsi="Calibri"/>
        </w:rPr>
        <w:t>, nedan kallat SKI,</w:t>
      </w:r>
      <w:r w:rsidR="00C13F01">
        <w:rPr>
          <w:rFonts w:ascii="Calibri" w:hAnsi="Calibri"/>
        </w:rPr>
        <w:t xml:space="preserve"> </w:t>
      </w:r>
      <w:r w:rsidR="00C13F01" w:rsidRPr="00306AE9">
        <w:rPr>
          <w:rFonts w:ascii="Calibri" w:hAnsi="Calibri"/>
        </w:rPr>
        <w:t>och</w:t>
      </w:r>
      <w:r w:rsidR="00306AE9">
        <w:rPr>
          <w:rFonts w:ascii="Calibri" w:hAnsi="Calibri"/>
        </w:rPr>
        <w:t xml:space="preserve"> </w:t>
      </w:r>
      <w:r w:rsidR="00306AE9">
        <w:rPr>
          <w:rFonts w:ascii="Calibri" w:hAnsi="Calibri"/>
          <w:highlight w:val="yellow"/>
        </w:rPr>
        <w:t>[Leverantörens namn]</w:t>
      </w:r>
      <w:r w:rsidR="00E37979" w:rsidRPr="003039BC">
        <w:rPr>
          <w:rFonts w:ascii="Calibri" w:hAnsi="Calibri"/>
        </w:rPr>
        <w:t>, nedan kallad Ramavtalsl</w:t>
      </w:r>
      <w:r w:rsidR="0052339D" w:rsidRPr="003039BC">
        <w:rPr>
          <w:rFonts w:ascii="Calibri" w:hAnsi="Calibri"/>
        </w:rPr>
        <w:t>everantören</w:t>
      </w:r>
      <w:r w:rsidR="001205CF" w:rsidRPr="003039BC">
        <w:rPr>
          <w:rFonts w:ascii="Calibri" w:hAnsi="Calibri"/>
        </w:rPr>
        <w:t>.</w:t>
      </w:r>
    </w:p>
    <w:p w:rsidR="003B6DBD" w:rsidRPr="003039BC" w:rsidRDefault="00CB3E3C" w:rsidP="003B6DBD">
      <w:pPr>
        <w:pStyle w:val="Heading1"/>
        <w:rPr>
          <w:rFonts w:ascii="Calibri" w:hAnsi="Calibri"/>
          <w:caps/>
        </w:rPr>
      </w:pPr>
      <w:r w:rsidRPr="003039BC">
        <w:rPr>
          <w:rFonts w:ascii="Calibri" w:hAnsi="Calibri"/>
          <w:caps/>
        </w:rPr>
        <w:t xml:space="preserve">Kontraktets </w:t>
      </w:r>
      <w:r w:rsidR="003B6DBD" w:rsidRPr="003039BC">
        <w:rPr>
          <w:rFonts w:ascii="Calibri" w:hAnsi="Calibri"/>
          <w:caps/>
        </w:rPr>
        <w:t>omfattning</w:t>
      </w:r>
    </w:p>
    <w:p w:rsidR="00E70B98" w:rsidRDefault="00E70B98" w:rsidP="00CB3E3C">
      <w:pPr>
        <w:rPr>
          <w:rFonts w:ascii="Calibri" w:hAnsi="Calibri"/>
        </w:rPr>
      </w:pPr>
      <w:r w:rsidRPr="00E21AEF">
        <w:rPr>
          <w:rFonts w:ascii="Calibri" w:hAnsi="Calibri"/>
        </w:rPr>
        <w:t>Med kontrakt menas bindande avtal</w:t>
      </w:r>
      <w:r>
        <w:rPr>
          <w:rFonts w:ascii="Calibri" w:hAnsi="Calibri"/>
        </w:rPr>
        <w:t xml:space="preserve"> </w:t>
      </w:r>
      <w:r w:rsidRPr="00E21AEF">
        <w:rPr>
          <w:rFonts w:ascii="Calibri" w:hAnsi="Calibri"/>
        </w:rPr>
        <w:t>mellan den upphandlande myndigheten</w:t>
      </w:r>
      <w:r w:rsidR="0088512C">
        <w:rPr>
          <w:rFonts w:ascii="Calibri" w:hAnsi="Calibri"/>
        </w:rPr>
        <w:t xml:space="preserve"> (UM)</w:t>
      </w:r>
      <w:r w:rsidRPr="00E21AEF">
        <w:rPr>
          <w:rFonts w:ascii="Calibri" w:hAnsi="Calibri"/>
        </w:rPr>
        <w:t xml:space="preserve"> och leverantören om anskaffning av tjänster</w:t>
      </w:r>
      <w:r>
        <w:rPr>
          <w:rFonts w:ascii="Calibri" w:hAnsi="Calibri"/>
        </w:rPr>
        <w:t xml:space="preserve"> </w:t>
      </w:r>
      <w:r w:rsidRPr="00E21AEF">
        <w:rPr>
          <w:rFonts w:ascii="Calibri" w:hAnsi="Calibri"/>
        </w:rPr>
        <w:t>enligt ramavtalet.</w:t>
      </w:r>
      <w:r>
        <w:rPr>
          <w:rFonts w:ascii="Calibri" w:hAnsi="Calibri"/>
        </w:rPr>
        <w:br/>
      </w:r>
    </w:p>
    <w:p w:rsidR="00CB3E3C" w:rsidRPr="003039BC" w:rsidRDefault="00CB3E3C" w:rsidP="00CB3E3C">
      <w:pPr>
        <w:rPr>
          <w:rFonts w:ascii="Calibri" w:hAnsi="Calibri"/>
        </w:rPr>
      </w:pPr>
      <w:r w:rsidRPr="003039BC">
        <w:rPr>
          <w:rFonts w:ascii="Calibri" w:hAnsi="Calibri"/>
        </w:rPr>
        <w:t>Leveransens omfattning framgår av Kontraktet med tillhörande bilagor samt Ramavtalet.</w:t>
      </w:r>
    </w:p>
    <w:p w:rsidR="00FA0BC5" w:rsidRPr="003039BC" w:rsidRDefault="00CB3E3C" w:rsidP="008E2E0D">
      <w:pPr>
        <w:rPr>
          <w:rFonts w:ascii="Calibri" w:hAnsi="Calibri"/>
        </w:rPr>
      </w:pPr>
      <w:r w:rsidRPr="003039BC">
        <w:rPr>
          <w:rFonts w:ascii="Calibri" w:hAnsi="Calibri"/>
        </w:rPr>
        <w:t xml:space="preserve">Kontraktshandlingarna kompletterar varandra. </w:t>
      </w:r>
      <w:r w:rsidR="008E2E0D" w:rsidRPr="003039BC">
        <w:rPr>
          <w:rFonts w:ascii="Calibri" w:hAnsi="Calibri"/>
        </w:rPr>
        <w:t>Om Kontraktet innehåller motstridiga uppgifter i förhållande till Ramavtalet skall Ramavtalet gälla i enlig</w:t>
      </w:r>
      <w:r w:rsidR="00E37979" w:rsidRPr="003039BC">
        <w:rPr>
          <w:rFonts w:ascii="Calibri" w:hAnsi="Calibri"/>
        </w:rPr>
        <w:t>het med Ramavtalets huvudtext</w:t>
      </w:r>
      <w:r w:rsidR="008E2E0D" w:rsidRPr="003039BC">
        <w:rPr>
          <w:rFonts w:ascii="Calibri" w:hAnsi="Calibri"/>
        </w:rPr>
        <w:t xml:space="preserve">.  </w:t>
      </w:r>
    </w:p>
    <w:p w:rsidR="00FA0BC5" w:rsidRPr="003039BC" w:rsidRDefault="00FA0BC5" w:rsidP="008E2E0D">
      <w:pPr>
        <w:rPr>
          <w:rFonts w:ascii="Calibri" w:hAnsi="Calibri"/>
        </w:rPr>
      </w:pPr>
    </w:p>
    <w:p w:rsidR="005E3F97" w:rsidRDefault="005E3F97" w:rsidP="005E3F97">
      <w:pPr>
        <w:rPr>
          <w:rFonts w:ascii="Calibri" w:hAnsi="Calibri"/>
        </w:rPr>
      </w:pPr>
      <w:r w:rsidRPr="003039BC">
        <w:rPr>
          <w:rFonts w:ascii="Calibri" w:hAnsi="Calibri"/>
        </w:rPr>
        <w:t xml:space="preserve">Kontraktet avser avrop </w:t>
      </w:r>
      <w:r w:rsidR="00336B7E" w:rsidRPr="003039BC">
        <w:rPr>
          <w:rFonts w:ascii="Calibri" w:hAnsi="Calibri"/>
        </w:rPr>
        <w:t>av följande</w:t>
      </w:r>
      <w:r w:rsidRPr="003039BC">
        <w:rPr>
          <w:rFonts w:ascii="Calibri" w:hAnsi="Calibri"/>
        </w:rPr>
        <w:t>:</w:t>
      </w:r>
    </w:p>
    <w:p w:rsidR="00B033CB" w:rsidRPr="00B033CB" w:rsidRDefault="00306AE9" w:rsidP="00B033CB">
      <w:pPr>
        <w:pStyle w:val="ListParagraph"/>
        <w:numPr>
          <w:ilvl w:val="0"/>
          <w:numId w:val="6"/>
        </w:numPr>
        <w:rPr>
          <w:rFonts w:ascii="Calibri" w:hAnsi="Calibri"/>
          <w:highlight w:val="yellow"/>
        </w:rPr>
      </w:pPr>
      <w:r>
        <w:rPr>
          <w:rFonts w:ascii="Calibri" w:hAnsi="Calibri"/>
          <w:highlight w:val="yellow"/>
        </w:rPr>
        <w:t>[</w:t>
      </w:r>
      <w:r w:rsidR="00B033CB" w:rsidRPr="00B033CB">
        <w:rPr>
          <w:rFonts w:ascii="Calibri" w:hAnsi="Calibri"/>
          <w:highlight w:val="yellow"/>
        </w:rPr>
        <w:t>Infoga tjänster som kontraktet ska omfatta</w:t>
      </w:r>
      <w:r>
        <w:rPr>
          <w:rFonts w:ascii="Calibri" w:hAnsi="Calibri"/>
          <w:highlight w:val="yellow"/>
        </w:rPr>
        <w:t>]</w:t>
      </w:r>
    </w:p>
    <w:p w:rsidR="00306AE9" w:rsidRPr="00B033CB" w:rsidRDefault="00306AE9" w:rsidP="00306AE9">
      <w:pPr>
        <w:pStyle w:val="ListParagraph"/>
        <w:numPr>
          <w:ilvl w:val="0"/>
          <w:numId w:val="6"/>
        </w:numPr>
        <w:rPr>
          <w:rFonts w:ascii="Calibri" w:hAnsi="Calibri"/>
          <w:highlight w:val="yellow"/>
        </w:rPr>
      </w:pPr>
      <w:r>
        <w:rPr>
          <w:rFonts w:ascii="Calibri" w:hAnsi="Calibri"/>
          <w:highlight w:val="yellow"/>
        </w:rPr>
        <w:t>[</w:t>
      </w:r>
      <w:r w:rsidRPr="00B033CB">
        <w:rPr>
          <w:rFonts w:ascii="Calibri" w:hAnsi="Calibri"/>
          <w:highlight w:val="yellow"/>
        </w:rPr>
        <w:t>Infoga tjänster som kontraktet ska omfatta</w:t>
      </w:r>
      <w:r>
        <w:rPr>
          <w:rFonts w:ascii="Calibri" w:hAnsi="Calibri"/>
          <w:highlight w:val="yellow"/>
        </w:rPr>
        <w:t>]</w:t>
      </w:r>
    </w:p>
    <w:p w:rsidR="00306AE9" w:rsidRPr="00B033CB" w:rsidRDefault="00306AE9" w:rsidP="00306AE9">
      <w:pPr>
        <w:pStyle w:val="ListParagraph"/>
        <w:numPr>
          <w:ilvl w:val="0"/>
          <w:numId w:val="6"/>
        </w:numPr>
        <w:rPr>
          <w:rFonts w:ascii="Calibri" w:hAnsi="Calibri"/>
          <w:highlight w:val="yellow"/>
        </w:rPr>
      </w:pPr>
      <w:r>
        <w:rPr>
          <w:rFonts w:ascii="Calibri" w:hAnsi="Calibri"/>
          <w:highlight w:val="yellow"/>
        </w:rPr>
        <w:t>[</w:t>
      </w:r>
      <w:r w:rsidRPr="00B033CB">
        <w:rPr>
          <w:rFonts w:ascii="Calibri" w:hAnsi="Calibri"/>
          <w:highlight w:val="yellow"/>
        </w:rPr>
        <w:t>Infoga tjänster som kontraktet ska omfatta</w:t>
      </w:r>
      <w:r>
        <w:rPr>
          <w:rFonts w:ascii="Calibri" w:hAnsi="Calibri"/>
          <w:highlight w:val="yellow"/>
        </w:rPr>
        <w:t>]</w:t>
      </w:r>
    </w:p>
    <w:p w:rsidR="00306AE9" w:rsidRPr="00B033CB" w:rsidRDefault="00306AE9" w:rsidP="00306AE9">
      <w:pPr>
        <w:pStyle w:val="ListParagraph"/>
        <w:numPr>
          <w:ilvl w:val="0"/>
          <w:numId w:val="6"/>
        </w:numPr>
        <w:rPr>
          <w:rFonts w:ascii="Calibri" w:hAnsi="Calibri"/>
          <w:highlight w:val="yellow"/>
        </w:rPr>
      </w:pPr>
      <w:r>
        <w:rPr>
          <w:rFonts w:ascii="Calibri" w:hAnsi="Calibri"/>
          <w:highlight w:val="yellow"/>
        </w:rPr>
        <w:t>[</w:t>
      </w:r>
      <w:r w:rsidRPr="00B033CB">
        <w:rPr>
          <w:rFonts w:ascii="Calibri" w:hAnsi="Calibri"/>
          <w:highlight w:val="yellow"/>
        </w:rPr>
        <w:t>Infoga tjänster som kontraktet ska omfatta</w:t>
      </w:r>
      <w:r>
        <w:rPr>
          <w:rFonts w:ascii="Calibri" w:hAnsi="Calibri"/>
          <w:highlight w:val="yellow"/>
        </w:rPr>
        <w:t>]</w:t>
      </w:r>
    </w:p>
    <w:p w:rsidR="00B033CB" w:rsidRPr="003A2177" w:rsidRDefault="003A2177" w:rsidP="003A2177">
      <w:pPr>
        <w:rPr>
          <w:rFonts w:ascii="Calibri" w:hAnsi="Calibri"/>
        </w:rPr>
      </w:pPr>
      <w:r>
        <w:rPr>
          <w:rFonts w:ascii="Calibri" w:hAnsi="Calibri"/>
        </w:rPr>
        <w:br/>
        <w:t>I ramavtalets bilaga 02- Krav på tjänsten framgår krav som gäller för ovanstående tjänster.</w:t>
      </w:r>
    </w:p>
    <w:p w:rsidR="00B033CB" w:rsidRPr="003039BC" w:rsidRDefault="00B033CB" w:rsidP="003B6DBD">
      <w:pPr>
        <w:rPr>
          <w:rFonts w:ascii="Calibri" w:hAnsi="Calibri"/>
          <w:i/>
          <w:iCs/>
        </w:rPr>
      </w:pPr>
    </w:p>
    <w:p w:rsidR="00C768C9" w:rsidRPr="003039BC" w:rsidRDefault="00C768C9" w:rsidP="00C768C9">
      <w:pPr>
        <w:pStyle w:val="Heading1"/>
        <w:rPr>
          <w:rFonts w:ascii="Calibri" w:hAnsi="Calibri"/>
          <w:caps/>
        </w:rPr>
      </w:pPr>
      <w:r w:rsidRPr="003039BC">
        <w:rPr>
          <w:rFonts w:ascii="Calibri" w:hAnsi="Calibri"/>
          <w:caps/>
        </w:rPr>
        <w:t>AVTALSPERIOD</w:t>
      </w:r>
    </w:p>
    <w:p w:rsidR="00E21AEF" w:rsidRPr="00E21AEF" w:rsidRDefault="00E21AEF" w:rsidP="00E21AEF">
      <w:pPr>
        <w:rPr>
          <w:rFonts w:ascii="Calibri" w:hAnsi="Calibri"/>
        </w:rPr>
      </w:pPr>
      <w:r w:rsidRPr="00E21AEF">
        <w:rPr>
          <w:rFonts w:ascii="Calibri" w:hAnsi="Calibri"/>
        </w:rPr>
        <w:t>Kontrakt ska tilldelas innan ramavtalet upphör och får löpa som längst fem år och sex</w:t>
      </w:r>
    </w:p>
    <w:p w:rsidR="003E3B40" w:rsidRPr="003039BC" w:rsidRDefault="00E21AEF" w:rsidP="00C768C9">
      <w:pPr>
        <w:rPr>
          <w:rFonts w:ascii="Calibri" w:hAnsi="Calibri"/>
        </w:rPr>
      </w:pPr>
      <w:r w:rsidRPr="00E21AEF">
        <w:rPr>
          <w:rFonts w:ascii="Calibri" w:hAnsi="Calibri"/>
        </w:rPr>
        <w:lastRenderedPageBreak/>
        <w:t>månader efter det</w:t>
      </w:r>
      <w:r w:rsidR="00C13F01">
        <w:rPr>
          <w:rFonts w:ascii="Calibri" w:hAnsi="Calibri"/>
        </w:rPr>
        <w:t xml:space="preserve"> att ramavtalet träder ikraft, </w:t>
      </w:r>
      <w:r w:rsidR="00306AE9" w:rsidRPr="00306AE9">
        <w:rPr>
          <w:rFonts w:ascii="Calibri" w:hAnsi="Calibri"/>
          <w:highlight w:val="yellow"/>
        </w:rPr>
        <w:t>[</w:t>
      </w:r>
      <w:r w:rsidR="00C13F01" w:rsidRPr="00306AE9">
        <w:rPr>
          <w:rFonts w:ascii="Calibri" w:hAnsi="Calibri"/>
          <w:highlight w:val="yellow"/>
        </w:rPr>
        <w:t>202</w:t>
      </w:r>
      <w:r w:rsidR="00B14256">
        <w:rPr>
          <w:rFonts w:ascii="Calibri" w:hAnsi="Calibri"/>
          <w:highlight w:val="yellow"/>
        </w:rPr>
        <w:t>0</w:t>
      </w:r>
      <w:r w:rsidR="00C13F01" w:rsidRPr="00306AE9">
        <w:rPr>
          <w:rFonts w:ascii="Calibri" w:hAnsi="Calibri"/>
          <w:highlight w:val="yellow"/>
        </w:rPr>
        <w:t>-09-21</w:t>
      </w:r>
      <w:r w:rsidR="00442F45">
        <w:rPr>
          <w:rFonts w:ascii="Calibri" w:hAnsi="Calibri"/>
          <w:highlight w:val="yellow"/>
        </w:rPr>
        <w:t xml:space="preserve">] </w:t>
      </w:r>
      <w:r w:rsidR="00442F45" w:rsidRPr="00442F45">
        <w:rPr>
          <w:rFonts w:ascii="Calibri" w:hAnsi="Calibri"/>
          <w:i/>
          <w:color w:val="5B9BD5"/>
        </w:rPr>
        <w:t>för delområde 1- kommuner regioner</w:t>
      </w:r>
      <w:r w:rsidR="00C13F01" w:rsidRPr="00442F45">
        <w:rPr>
          <w:rFonts w:ascii="Calibri" w:hAnsi="Calibri"/>
          <w:i/>
          <w:color w:val="5B9BD5"/>
        </w:rPr>
        <w:t>.</w:t>
      </w:r>
      <w:r w:rsidRPr="00442F45">
        <w:rPr>
          <w:rFonts w:ascii="Calibri" w:hAnsi="Calibri"/>
          <w:i/>
          <w:color w:val="5B9BD5"/>
        </w:rPr>
        <w:t xml:space="preserve"> </w:t>
      </w:r>
      <w:r w:rsidR="00B14256" w:rsidRPr="00306AE9">
        <w:rPr>
          <w:rFonts w:ascii="Calibri" w:hAnsi="Calibri"/>
          <w:highlight w:val="yellow"/>
        </w:rPr>
        <w:t>[2021-0</w:t>
      </w:r>
      <w:r w:rsidR="00B14256">
        <w:rPr>
          <w:rFonts w:ascii="Calibri" w:hAnsi="Calibri"/>
          <w:highlight w:val="yellow"/>
        </w:rPr>
        <w:t>2-08</w:t>
      </w:r>
      <w:r w:rsidR="00B14256">
        <w:rPr>
          <w:rFonts w:ascii="Calibri" w:hAnsi="Calibri"/>
          <w:highlight w:val="yellow"/>
        </w:rPr>
        <w:t>]</w:t>
      </w:r>
      <w:r w:rsidR="00B14256">
        <w:rPr>
          <w:rFonts w:ascii="Calibri" w:hAnsi="Calibri"/>
        </w:rPr>
        <w:t xml:space="preserve"> </w:t>
      </w:r>
      <w:r w:rsidR="00B14256" w:rsidRPr="00B14256">
        <w:rPr>
          <w:rFonts w:ascii="Calibri" w:hAnsi="Calibri"/>
          <w:i/>
          <w:color w:val="5B9BD5"/>
        </w:rPr>
        <w:t>för delområde 2 bostad/fastighet och delområde 3 Energi/VA</w:t>
      </w:r>
      <w:r w:rsidR="00E70B98">
        <w:rPr>
          <w:rFonts w:ascii="Calibri" w:hAnsi="Calibri"/>
        </w:rPr>
        <w:br/>
      </w:r>
    </w:p>
    <w:p w:rsidR="00C768C9" w:rsidRPr="003039BC" w:rsidRDefault="00C768C9" w:rsidP="00C768C9">
      <w:pPr>
        <w:rPr>
          <w:rFonts w:ascii="Calibri" w:hAnsi="Calibri"/>
        </w:rPr>
      </w:pPr>
      <w:r w:rsidRPr="003039BC">
        <w:rPr>
          <w:rFonts w:ascii="Calibri" w:hAnsi="Calibri"/>
        </w:rPr>
        <w:t>Kontraktets avtalstid: [</w:t>
      </w:r>
      <w:r w:rsidRPr="003039BC">
        <w:rPr>
          <w:rFonts w:ascii="Calibri" w:hAnsi="Calibri"/>
        </w:rPr>
        <w:fldChar w:fldCharType="begin">
          <w:ffData>
            <w:name w:val="Text3"/>
            <w:enabled/>
            <w:calcOnExit w:val="0"/>
            <w:textInput/>
          </w:ffData>
        </w:fldChar>
      </w:r>
      <w:r w:rsidRPr="003039BC">
        <w:rPr>
          <w:rFonts w:ascii="Calibri" w:hAnsi="Calibri"/>
        </w:rPr>
        <w:instrText xml:space="preserve"> FORMTEXT </w:instrText>
      </w:r>
      <w:r w:rsidRPr="003039BC">
        <w:rPr>
          <w:rFonts w:ascii="Calibri" w:hAnsi="Calibri"/>
        </w:rPr>
      </w:r>
      <w:r w:rsidRPr="003039BC">
        <w:rPr>
          <w:rFonts w:ascii="Calibri" w:hAnsi="Calibri"/>
        </w:rPr>
        <w:fldChar w:fldCharType="separate"/>
      </w:r>
      <w:r w:rsidRPr="003039BC">
        <w:rPr>
          <w:rFonts w:ascii="Calibri" w:hAnsi="Calibri"/>
          <w:noProof/>
        </w:rPr>
        <w:t> </w:t>
      </w:r>
      <w:r w:rsidRPr="003039BC">
        <w:rPr>
          <w:rFonts w:ascii="Calibri" w:hAnsi="Calibri"/>
          <w:noProof/>
        </w:rPr>
        <w:t> </w:t>
      </w:r>
      <w:r w:rsidRPr="003039BC">
        <w:rPr>
          <w:rFonts w:ascii="Calibri" w:hAnsi="Calibri"/>
          <w:noProof/>
        </w:rPr>
        <w:t> </w:t>
      </w:r>
      <w:r w:rsidRPr="003039BC">
        <w:rPr>
          <w:rFonts w:ascii="Calibri" w:hAnsi="Calibri"/>
          <w:noProof/>
        </w:rPr>
        <w:t> </w:t>
      </w:r>
      <w:r w:rsidRPr="003039BC">
        <w:rPr>
          <w:rFonts w:ascii="Calibri" w:hAnsi="Calibri"/>
          <w:noProof/>
        </w:rPr>
        <w:t> </w:t>
      </w:r>
      <w:r w:rsidRPr="003039BC">
        <w:rPr>
          <w:rFonts w:ascii="Calibri" w:hAnsi="Calibri"/>
        </w:rPr>
        <w:fldChar w:fldCharType="end"/>
      </w:r>
      <w:r w:rsidRPr="003039BC">
        <w:rPr>
          <w:rFonts w:ascii="Calibri" w:hAnsi="Calibri"/>
        </w:rPr>
        <w:t>] – [</w:t>
      </w:r>
      <w:r w:rsidRPr="003039BC">
        <w:rPr>
          <w:rFonts w:ascii="Calibri" w:hAnsi="Calibri"/>
        </w:rPr>
        <w:fldChar w:fldCharType="begin">
          <w:ffData>
            <w:name w:val="Text3"/>
            <w:enabled/>
            <w:calcOnExit w:val="0"/>
            <w:textInput/>
          </w:ffData>
        </w:fldChar>
      </w:r>
      <w:r w:rsidRPr="003039BC">
        <w:rPr>
          <w:rFonts w:ascii="Calibri" w:hAnsi="Calibri"/>
        </w:rPr>
        <w:instrText xml:space="preserve"> FORMTEXT </w:instrText>
      </w:r>
      <w:r w:rsidRPr="003039BC">
        <w:rPr>
          <w:rFonts w:ascii="Calibri" w:hAnsi="Calibri"/>
        </w:rPr>
      </w:r>
      <w:r w:rsidRPr="003039BC">
        <w:rPr>
          <w:rFonts w:ascii="Calibri" w:hAnsi="Calibri"/>
        </w:rPr>
        <w:fldChar w:fldCharType="separate"/>
      </w:r>
      <w:r w:rsidRPr="003039BC">
        <w:rPr>
          <w:rFonts w:ascii="Calibri" w:hAnsi="Calibri"/>
          <w:noProof/>
        </w:rPr>
        <w:t> </w:t>
      </w:r>
      <w:r w:rsidRPr="003039BC">
        <w:rPr>
          <w:rFonts w:ascii="Calibri" w:hAnsi="Calibri"/>
          <w:noProof/>
        </w:rPr>
        <w:t> </w:t>
      </w:r>
      <w:r w:rsidRPr="003039BC">
        <w:rPr>
          <w:rFonts w:ascii="Calibri" w:hAnsi="Calibri"/>
          <w:noProof/>
        </w:rPr>
        <w:t> </w:t>
      </w:r>
      <w:r w:rsidRPr="003039BC">
        <w:rPr>
          <w:rFonts w:ascii="Calibri" w:hAnsi="Calibri"/>
          <w:noProof/>
        </w:rPr>
        <w:t> </w:t>
      </w:r>
      <w:r w:rsidRPr="003039BC">
        <w:rPr>
          <w:rFonts w:ascii="Calibri" w:hAnsi="Calibri"/>
          <w:noProof/>
        </w:rPr>
        <w:t> </w:t>
      </w:r>
      <w:r w:rsidRPr="003039BC">
        <w:rPr>
          <w:rFonts w:ascii="Calibri" w:hAnsi="Calibri"/>
        </w:rPr>
        <w:fldChar w:fldCharType="end"/>
      </w:r>
      <w:r w:rsidRPr="003039BC">
        <w:rPr>
          <w:rFonts w:ascii="Calibri" w:hAnsi="Calibri"/>
        </w:rPr>
        <w:t>]</w:t>
      </w:r>
    </w:p>
    <w:p w:rsidR="00C768C9" w:rsidRPr="003039BC" w:rsidRDefault="00C768C9" w:rsidP="00C768C9">
      <w:pPr>
        <w:rPr>
          <w:rFonts w:ascii="Calibri" w:hAnsi="Calibri"/>
          <w:i/>
          <w:color w:val="5B9BD5"/>
        </w:rPr>
      </w:pPr>
      <w:r w:rsidRPr="003039BC">
        <w:rPr>
          <w:rFonts w:ascii="Calibri" w:hAnsi="Calibri"/>
          <w:i/>
          <w:color w:val="5B9BD5"/>
        </w:rPr>
        <w:t xml:space="preserve">Ange den löptid som kontraktet avser. </w:t>
      </w:r>
    </w:p>
    <w:p w:rsidR="00754C9B" w:rsidRPr="003039BC" w:rsidRDefault="00754C9B" w:rsidP="00754C9B">
      <w:pPr>
        <w:pStyle w:val="Heading1"/>
        <w:rPr>
          <w:rFonts w:ascii="Calibri" w:hAnsi="Calibri"/>
          <w:caps/>
        </w:rPr>
      </w:pPr>
      <w:r w:rsidRPr="003039BC">
        <w:rPr>
          <w:rFonts w:ascii="Calibri" w:hAnsi="Calibri"/>
          <w:caps/>
        </w:rPr>
        <w:t xml:space="preserve">Priser </w:t>
      </w:r>
    </w:p>
    <w:p w:rsidR="0088512C" w:rsidRPr="003039BC" w:rsidRDefault="001C75B5" w:rsidP="00124DAF">
      <w:pPr>
        <w:keepNext/>
        <w:keepLines/>
        <w:spacing w:before="120"/>
        <w:rPr>
          <w:rFonts w:ascii="Calibri" w:hAnsi="Calibri"/>
        </w:rPr>
      </w:pPr>
      <w:r w:rsidRPr="00E21AEF">
        <w:rPr>
          <w:rFonts w:ascii="Calibri" w:hAnsi="Calibri"/>
        </w:rPr>
        <w:t>Priser tjänster</w:t>
      </w:r>
      <w:r w:rsidR="000A6E95" w:rsidRPr="00E21AEF">
        <w:rPr>
          <w:rFonts w:ascii="Calibri" w:hAnsi="Calibri"/>
        </w:rPr>
        <w:t xml:space="preserve">: </w:t>
      </w:r>
      <w:r w:rsidR="00E21AEF" w:rsidRPr="00E21AEF">
        <w:rPr>
          <w:rFonts w:ascii="Calibri" w:hAnsi="Calibri"/>
        </w:rPr>
        <w:t xml:space="preserve">anges i ramavtalsbilagan </w:t>
      </w:r>
      <w:r w:rsidR="00E21AEF" w:rsidRPr="00B14256">
        <w:rPr>
          <w:rFonts w:ascii="Calibri" w:hAnsi="Calibri"/>
          <w:i/>
          <w:color w:val="5B9BD5"/>
        </w:rPr>
        <w:t>Bilaga 0</w:t>
      </w:r>
      <w:r w:rsidR="00B14256">
        <w:rPr>
          <w:rFonts w:ascii="Calibri" w:hAnsi="Calibri"/>
          <w:i/>
          <w:color w:val="5B9BD5"/>
        </w:rPr>
        <w:t>X- Pris</w:t>
      </w:r>
      <w:bookmarkStart w:id="2" w:name="_GoBack"/>
      <w:bookmarkEnd w:id="2"/>
      <w:r w:rsidR="00E21AEF" w:rsidRPr="00B14256">
        <w:rPr>
          <w:rFonts w:ascii="Calibri" w:hAnsi="Calibri"/>
          <w:i/>
          <w:color w:val="5B9BD5"/>
        </w:rPr>
        <w:t>.</w:t>
      </w:r>
    </w:p>
    <w:p w:rsidR="002F2AB2" w:rsidRPr="003039BC" w:rsidRDefault="00DE7585" w:rsidP="002F2AB2">
      <w:pPr>
        <w:pStyle w:val="Heading1"/>
        <w:rPr>
          <w:rFonts w:ascii="Calibri" w:hAnsi="Calibri"/>
          <w:caps/>
        </w:rPr>
      </w:pPr>
      <w:r w:rsidRPr="003039BC">
        <w:rPr>
          <w:rFonts w:ascii="Calibri" w:hAnsi="Calibri"/>
          <w:caps/>
        </w:rPr>
        <w:t>F</w:t>
      </w:r>
      <w:r w:rsidR="002C3326" w:rsidRPr="003039BC">
        <w:rPr>
          <w:rFonts w:ascii="Calibri" w:hAnsi="Calibri"/>
          <w:caps/>
        </w:rPr>
        <w:t>akturerings- och betalningsvillkor</w:t>
      </w:r>
    </w:p>
    <w:p w:rsidR="00E21AEF" w:rsidRPr="00E21AEF" w:rsidRDefault="00E21AEF" w:rsidP="00E21AEF">
      <w:pPr>
        <w:rPr>
          <w:rFonts w:ascii="Calibri" w:hAnsi="Calibri"/>
        </w:rPr>
      </w:pPr>
      <w:r w:rsidRPr="00E21AEF">
        <w:rPr>
          <w:rFonts w:ascii="Calibri" w:hAnsi="Calibri"/>
        </w:rPr>
        <w:t>Fakturering ska ske elektroniskt. Leverantören ska senast vid ramavtalets ikraftträdande</w:t>
      </w:r>
    </w:p>
    <w:p w:rsidR="00E21AEF" w:rsidRPr="00E21AEF" w:rsidRDefault="00E21AEF" w:rsidP="00E21AEF">
      <w:pPr>
        <w:rPr>
          <w:rFonts w:ascii="Calibri" w:hAnsi="Calibri"/>
        </w:rPr>
      </w:pPr>
      <w:r w:rsidRPr="00E21AEF">
        <w:rPr>
          <w:rFonts w:ascii="Calibri" w:hAnsi="Calibri"/>
        </w:rPr>
        <w:t>kunna sända elektronisk faktura till de upphandlande myndigheterna enligt något eller</w:t>
      </w:r>
    </w:p>
    <w:p w:rsidR="00E21AEF" w:rsidRDefault="00E21AEF" w:rsidP="00E21AEF">
      <w:pPr>
        <w:rPr>
          <w:rFonts w:ascii="Calibri" w:hAnsi="Calibri"/>
        </w:rPr>
      </w:pPr>
      <w:r w:rsidRPr="00E21AEF">
        <w:rPr>
          <w:rFonts w:ascii="Calibri" w:hAnsi="Calibri"/>
        </w:rPr>
        <w:t>flera av följande alternativ</w:t>
      </w:r>
      <w:r>
        <w:rPr>
          <w:rFonts w:ascii="Calibri" w:hAnsi="Calibri"/>
        </w:rPr>
        <w:t xml:space="preserve"> som anges i ramavtalets punkt 13.</w:t>
      </w:r>
    </w:p>
    <w:p w:rsidR="00E21AEF" w:rsidRDefault="00E21AEF" w:rsidP="00754C9B">
      <w:pPr>
        <w:rPr>
          <w:rFonts w:ascii="Calibri" w:hAnsi="Calibri"/>
        </w:rPr>
      </w:pPr>
    </w:p>
    <w:p w:rsidR="00E21AEF" w:rsidRPr="00E70B98" w:rsidRDefault="00E21AEF" w:rsidP="00754C9B">
      <w:pPr>
        <w:rPr>
          <w:rFonts w:ascii="Calibri" w:hAnsi="Calibri"/>
        </w:rPr>
      </w:pPr>
      <w:r w:rsidRPr="00E70B98">
        <w:rPr>
          <w:rFonts w:ascii="Calibri" w:hAnsi="Calibri"/>
          <w:highlight w:val="yellow"/>
        </w:rPr>
        <w:t>[</w:t>
      </w:r>
      <w:r w:rsidR="00124DAF" w:rsidRPr="00E70B98">
        <w:rPr>
          <w:rFonts w:ascii="Calibri" w:hAnsi="Calibri"/>
          <w:highlight w:val="yellow"/>
        </w:rPr>
        <w:t>infoga UMs</w:t>
      </w:r>
      <w:r w:rsidRPr="00E70B98">
        <w:rPr>
          <w:rFonts w:ascii="Calibri" w:hAnsi="Calibri"/>
          <w:highlight w:val="yellow"/>
        </w:rPr>
        <w:t xml:space="preserve"> vald</w:t>
      </w:r>
      <w:r w:rsidR="00124DAF" w:rsidRPr="00E70B98">
        <w:rPr>
          <w:rFonts w:ascii="Calibri" w:hAnsi="Calibri"/>
          <w:highlight w:val="yellow"/>
        </w:rPr>
        <w:t>a</w:t>
      </w:r>
      <w:r w:rsidRPr="00E70B98">
        <w:rPr>
          <w:rFonts w:ascii="Calibri" w:hAnsi="Calibri"/>
          <w:highlight w:val="yellow"/>
        </w:rPr>
        <w:t xml:space="preserve"> metod för elektronisk fakturering och elektronisk kommunikation]</w:t>
      </w:r>
    </w:p>
    <w:p w:rsidR="00E21AEF" w:rsidRDefault="00E21AEF" w:rsidP="00754C9B">
      <w:pPr>
        <w:rPr>
          <w:rFonts w:ascii="Calibri" w:hAnsi="Calibri"/>
        </w:rPr>
      </w:pPr>
    </w:p>
    <w:p w:rsidR="00E21AEF" w:rsidRPr="00E21AEF" w:rsidRDefault="00E21AEF" w:rsidP="00E21AEF">
      <w:pPr>
        <w:rPr>
          <w:rFonts w:ascii="Calibri" w:hAnsi="Calibri"/>
        </w:rPr>
      </w:pPr>
      <w:r w:rsidRPr="00E21AEF">
        <w:rPr>
          <w:rFonts w:ascii="Calibri" w:hAnsi="Calibri"/>
        </w:rPr>
        <w:t>Utöver de lagstadgade kraven på fakturainnehåll, respektive kraven i anvisat elektroniskt</w:t>
      </w:r>
    </w:p>
    <w:p w:rsidR="00E21AEF" w:rsidRPr="00E21AEF" w:rsidRDefault="00E21AEF" w:rsidP="00E21AEF">
      <w:pPr>
        <w:rPr>
          <w:rFonts w:ascii="Calibri" w:hAnsi="Calibri"/>
        </w:rPr>
      </w:pPr>
      <w:r w:rsidRPr="00E21AEF">
        <w:rPr>
          <w:rFonts w:ascii="Calibri" w:hAnsi="Calibri"/>
        </w:rPr>
        <w:t>format, ska fakturor innehålla uppgifter som stöder den upphandlande myndighetens</w:t>
      </w:r>
    </w:p>
    <w:p w:rsidR="00E21AEF" w:rsidRPr="00E21AEF" w:rsidRDefault="00E21AEF" w:rsidP="00E21AEF">
      <w:pPr>
        <w:rPr>
          <w:rFonts w:ascii="Calibri" w:hAnsi="Calibri"/>
        </w:rPr>
      </w:pPr>
      <w:r w:rsidRPr="00E21AEF">
        <w:rPr>
          <w:rFonts w:ascii="Calibri" w:hAnsi="Calibri"/>
        </w:rPr>
        <w:t>automatiserade avstämning. Fakturan ska utöver de lagstadgade kraven innehålla</w:t>
      </w:r>
    </w:p>
    <w:p w:rsidR="00E21AEF" w:rsidRPr="00E21AEF" w:rsidRDefault="00E21AEF" w:rsidP="00E21AEF">
      <w:pPr>
        <w:rPr>
          <w:rFonts w:ascii="Calibri" w:hAnsi="Calibri"/>
        </w:rPr>
      </w:pPr>
      <w:r w:rsidRPr="00E21AEF">
        <w:rPr>
          <w:rFonts w:ascii="Calibri" w:hAnsi="Calibri"/>
        </w:rPr>
        <w:t>följande:</w:t>
      </w:r>
      <w:r w:rsidR="00124DAF">
        <w:rPr>
          <w:rFonts w:ascii="Calibri" w:hAnsi="Calibri"/>
        </w:rPr>
        <w:br/>
      </w:r>
    </w:p>
    <w:p w:rsidR="00E21AEF" w:rsidRDefault="00E21AEF" w:rsidP="00E21AEF">
      <w:pPr>
        <w:numPr>
          <w:ilvl w:val="0"/>
          <w:numId w:val="5"/>
        </w:numPr>
        <w:rPr>
          <w:rFonts w:ascii="Calibri" w:hAnsi="Calibri"/>
        </w:rPr>
      </w:pPr>
      <w:r w:rsidRPr="00E21AEF">
        <w:rPr>
          <w:rFonts w:ascii="Calibri" w:hAnsi="Calibri"/>
        </w:rPr>
        <w:t>nödvändiga referenser ska anges;</w:t>
      </w:r>
    </w:p>
    <w:p w:rsidR="00E21AEF" w:rsidRDefault="00E21AEF" w:rsidP="00E21AEF">
      <w:pPr>
        <w:numPr>
          <w:ilvl w:val="1"/>
          <w:numId w:val="5"/>
        </w:numPr>
        <w:rPr>
          <w:rFonts w:ascii="Calibri" w:hAnsi="Calibri"/>
        </w:rPr>
      </w:pPr>
      <w:r w:rsidRPr="00E21AEF">
        <w:rPr>
          <w:rFonts w:ascii="Calibri" w:hAnsi="Calibri"/>
        </w:rPr>
        <w:t>avtalsnummer/kontraktsreferens;</w:t>
      </w:r>
    </w:p>
    <w:p w:rsidR="00E21AEF" w:rsidRDefault="00E21AEF" w:rsidP="00E21AEF">
      <w:pPr>
        <w:numPr>
          <w:ilvl w:val="1"/>
          <w:numId w:val="5"/>
        </w:numPr>
        <w:rPr>
          <w:rFonts w:ascii="Calibri" w:hAnsi="Calibri"/>
        </w:rPr>
      </w:pPr>
      <w:r w:rsidRPr="00E21AEF">
        <w:rPr>
          <w:rFonts w:ascii="Calibri" w:hAnsi="Calibri"/>
        </w:rPr>
        <w:t>objekts-ID/referens till fakturerat objekt (vid periodisk faktura);</w:t>
      </w:r>
    </w:p>
    <w:p w:rsidR="00E21AEF" w:rsidRDefault="00E21AEF" w:rsidP="00E21AEF">
      <w:pPr>
        <w:numPr>
          <w:ilvl w:val="1"/>
          <w:numId w:val="5"/>
        </w:numPr>
        <w:rPr>
          <w:rFonts w:ascii="Calibri" w:hAnsi="Calibri"/>
        </w:rPr>
      </w:pPr>
      <w:r w:rsidRPr="00E21AEF">
        <w:rPr>
          <w:rFonts w:ascii="Calibri" w:hAnsi="Calibri"/>
        </w:rPr>
        <w:t>avrops-/beställnings-/inköpsordernummer;</w:t>
      </w:r>
    </w:p>
    <w:p w:rsidR="00E21AEF" w:rsidRPr="00E21AEF" w:rsidRDefault="00E21AEF" w:rsidP="00E21AEF">
      <w:pPr>
        <w:numPr>
          <w:ilvl w:val="1"/>
          <w:numId w:val="5"/>
        </w:numPr>
        <w:rPr>
          <w:rFonts w:ascii="Calibri" w:hAnsi="Calibri"/>
        </w:rPr>
      </w:pPr>
      <w:r w:rsidRPr="00E21AEF">
        <w:rPr>
          <w:rFonts w:ascii="Calibri" w:hAnsi="Calibri"/>
        </w:rPr>
        <w:t>kostnadsställe eller beställarens referens;</w:t>
      </w:r>
    </w:p>
    <w:p w:rsidR="00E21AEF" w:rsidRDefault="00E21AEF" w:rsidP="00E21AEF">
      <w:pPr>
        <w:numPr>
          <w:ilvl w:val="0"/>
          <w:numId w:val="5"/>
        </w:numPr>
        <w:rPr>
          <w:rFonts w:ascii="Calibri" w:hAnsi="Calibri"/>
        </w:rPr>
      </w:pPr>
      <w:r w:rsidRPr="00E21AEF">
        <w:rPr>
          <w:rFonts w:ascii="Calibri" w:hAnsi="Calibri"/>
        </w:rPr>
        <w:t>debetfakturans fakturanummer ska framgå i kreditfaktura;</w:t>
      </w:r>
    </w:p>
    <w:p w:rsidR="00E21AEF" w:rsidRDefault="00E21AEF" w:rsidP="00E21AEF">
      <w:pPr>
        <w:numPr>
          <w:ilvl w:val="0"/>
          <w:numId w:val="5"/>
        </w:numPr>
        <w:rPr>
          <w:rFonts w:ascii="Calibri" w:hAnsi="Calibri"/>
        </w:rPr>
      </w:pPr>
      <w:r w:rsidRPr="00E21AEF">
        <w:rPr>
          <w:rFonts w:ascii="Calibri" w:hAnsi="Calibri"/>
        </w:rPr>
        <w:t>den upphandlande myndighetens faktureringsadress;</w:t>
      </w:r>
    </w:p>
    <w:p w:rsidR="00E21AEF" w:rsidRDefault="00E21AEF" w:rsidP="00E21AEF">
      <w:pPr>
        <w:numPr>
          <w:ilvl w:val="0"/>
          <w:numId w:val="5"/>
        </w:numPr>
        <w:rPr>
          <w:rFonts w:ascii="Calibri" w:hAnsi="Calibri"/>
        </w:rPr>
      </w:pPr>
      <w:r w:rsidRPr="00E21AEF">
        <w:rPr>
          <w:rFonts w:ascii="Calibri" w:hAnsi="Calibri"/>
        </w:rPr>
        <w:t>bolag/förvaltnings GLN;</w:t>
      </w:r>
    </w:p>
    <w:p w:rsidR="00E21AEF" w:rsidRDefault="00E21AEF" w:rsidP="00E21AEF">
      <w:pPr>
        <w:numPr>
          <w:ilvl w:val="0"/>
          <w:numId w:val="5"/>
        </w:numPr>
        <w:rPr>
          <w:rFonts w:ascii="Calibri" w:hAnsi="Calibri"/>
        </w:rPr>
      </w:pPr>
      <w:r w:rsidRPr="00E21AEF">
        <w:rPr>
          <w:rFonts w:ascii="Calibri" w:hAnsi="Calibri"/>
        </w:rPr>
        <w:t>fakturerat belopp i SEK specificerat i eventuella delposter, inklusive brutto- och</w:t>
      </w:r>
    </w:p>
    <w:p w:rsidR="00E21AEF" w:rsidRDefault="00E21AEF" w:rsidP="00E21AEF">
      <w:pPr>
        <w:numPr>
          <w:ilvl w:val="0"/>
          <w:numId w:val="5"/>
        </w:numPr>
        <w:rPr>
          <w:rFonts w:ascii="Calibri" w:hAnsi="Calibri"/>
        </w:rPr>
      </w:pPr>
      <w:r w:rsidRPr="00E21AEF">
        <w:rPr>
          <w:rFonts w:ascii="Calibri" w:hAnsi="Calibri"/>
        </w:rPr>
        <w:t>nettobelopp samt mervärdesskatt;</w:t>
      </w:r>
    </w:p>
    <w:p w:rsidR="00E21AEF" w:rsidRDefault="00E21AEF" w:rsidP="00E21AEF">
      <w:pPr>
        <w:numPr>
          <w:ilvl w:val="0"/>
          <w:numId w:val="5"/>
        </w:numPr>
        <w:rPr>
          <w:rFonts w:ascii="Calibri" w:hAnsi="Calibri"/>
        </w:rPr>
      </w:pPr>
      <w:r w:rsidRPr="00E21AEF">
        <w:rPr>
          <w:rFonts w:ascii="Calibri" w:hAnsi="Calibri"/>
        </w:rPr>
        <w:t>vad varan/tjänsten avser, leveransdatum; samt</w:t>
      </w:r>
    </w:p>
    <w:p w:rsidR="00E21AEF" w:rsidRPr="00E21AEF" w:rsidRDefault="00E21AEF" w:rsidP="00E21AEF">
      <w:pPr>
        <w:numPr>
          <w:ilvl w:val="0"/>
          <w:numId w:val="5"/>
        </w:numPr>
        <w:rPr>
          <w:rFonts w:ascii="Calibri" w:hAnsi="Calibri"/>
        </w:rPr>
      </w:pPr>
      <w:r w:rsidRPr="00E21AEF">
        <w:rPr>
          <w:rFonts w:ascii="Calibri" w:hAnsi="Calibri"/>
        </w:rPr>
        <w:t>betalningsvillkor och förfallodatum samt övriga i kontraktet angivna uppgifter.</w:t>
      </w:r>
    </w:p>
    <w:p w:rsidR="00E21AEF" w:rsidRDefault="00E21AEF" w:rsidP="00754C9B">
      <w:pPr>
        <w:rPr>
          <w:rFonts w:ascii="Calibri" w:hAnsi="Calibri"/>
        </w:rPr>
      </w:pPr>
    </w:p>
    <w:p w:rsidR="00E21AEF" w:rsidRPr="00E21AEF" w:rsidRDefault="00E21AEF" w:rsidP="00E21AEF">
      <w:pPr>
        <w:rPr>
          <w:rFonts w:ascii="Calibri" w:hAnsi="Calibri"/>
        </w:rPr>
      </w:pPr>
      <w:r w:rsidRPr="00E21AEF">
        <w:rPr>
          <w:rFonts w:ascii="Calibri" w:hAnsi="Calibri"/>
        </w:rPr>
        <w:t>En faktura ska betalas senast 30 dagar efter det att leverantören har skickat den till den</w:t>
      </w:r>
    </w:p>
    <w:p w:rsidR="00E21AEF" w:rsidRPr="00E21AEF" w:rsidRDefault="00E21AEF" w:rsidP="00E21AEF">
      <w:pPr>
        <w:rPr>
          <w:rFonts w:ascii="Calibri" w:hAnsi="Calibri"/>
        </w:rPr>
      </w:pPr>
      <w:r w:rsidRPr="00E21AEF">
        <w:rPr>
          <w:rFonts w:ascii="Calibri" w:hAnsi="Calibri"/>
        </w:rPr>
        <w:t>upphandlande myndigheten förutsatt att leveransen har fullgjorts. En faktura förfaller</w:t>
      </w:r>
    </w:p>
    <w:p w:rsidR="00E21AEF" w:rsidRDefault="00E21AEF" w:rsidP="00E21AEF">
      <w:pPr>
        <w:rPr>
          <w:rFonts w:ascii="Calibri" w:hAnsi="Calibri"/>
        </w:rPr>
      </w:pPr>
      <w:r w:rsidRPr="00E21AEF">
        <w:rPr>
          <w:rFonts w:ascii="Calibri" w:hAnsi="Calibri"/>
        </w:rPr>
        <w:t>dock inte till betalning förrän den uppfyller kraven</w:t>
      </w:r>
      <w:r>
        <w:rPr>
          <w:rFonts w:ascii="Calibri" w:hAnsi="Calibri"/>
        </w:rPr>
        <w:t xml:space="preserve"> ovan.</w:t>
      </w:r>
      <w:r>
        <w:rPr>
          <w:rFonts w:ascii="Calibri" w:hAnsi="Calibri"/>
        </w:rPr>
        <w:br/>
      </w:r>
      <w:r>
        <w:rPr>
          <w:rFonts w:ascii="Calibri" w:hAnsi="Calibri"/>
        </w:rPr>
        <w:br/>
        <w:t>Ytterligare krav inom fakturering finns i ramavtalets punkt 13.</w:t>
      </w:r>
    </w:p>
    <w:p w:rsidR="00E21AEF" w:rsidRDefault="00E21AEF" w:rsidP="00754C9B">
      <w:pPr>
        <w:rPr>
          <w:rFonts w:ascii="Calibri" w:hAnsi="Calibri"/>
        </w:rPr>
      </w:pPr>
    </w:p>
    <w:p w:rsidR="001205CF" w:rsidRPr="003039BC" w:rsidRDefault="005C6060" w:rsidP="006A255B">
      <w:pPr>
        <w:pStyle w:val="Heading1"/>
        <w:keepLines/>
        <w:rPr>
          <w:rFonts w:ascii="Calibri" w:hAnsi="Calibri"/>
          <w:caps/>
        </w:rPr>
      </w:pPr>
      <w:r w:rsidRPr="003039BC">
        <w:rPr>
          <w:rFonts w:ascii="Calibri" w:hAnsi="Calibri"/>
          <w:caps/>
        </w:rPr>
        <w:t xml:space="preserve">Tidpunkt för </w:t>
      </w:r>
      <w:r w:rsidR="00E21AEF">
        <w:rPr>
          <w:rFonts w:ascii="Calibri" w:hAnsi="Calibri"/>
          <w:caps/>
        </w:rPr>
        <w:t xml:space="preserve">IMPLEMENTERING </w:t>
      </w:r>
    </w:p>
    <w:p w:rsidR="00E21AEF" w:rsidRPr="00C13F01" w:rsidRDefault="00E21AEF" w:rsidP="00C13F01">
      <w:pPr>
        <w:rPr>
          <w:rFonts w:ascii="Calibri" w:hAnsi="Calibri"/>
        </w:rPr>
      </w:pPr>
      <w:r w:rsidRPr="00C13F01">
        <w:rPr>
          <w:rFonts w:ascii="Calibri" w:hAnsi="Calibri"/>
        </w:rPr>
        <w:t xml:space="preserve">Implementering ska påbörjas direkt efter undertecknat kontrakt om inget annat överenskommits mellan UM och Leverantören. Implementering anses ha påbörjats efter att tidplan med aktiviteter och ägare överenskommits mellan UM och Leverantören. </w:t>
      </w:r>
    </w:p>
    <w:p w:rsidR="00E21AEF" w:rsidRPr="00C13F01" w:rsidRDefault="00E21AEF" w:rsidP="00C13F01">
      <w:pPr>
        <w:rPr>
          <w:rFonts w:ascii="Calibri" w:hAnsi="Calibri"/>
        </w:rPr>
      </w:pPr>
    </w:p>
    <w:p w:rsidR="00E21AEF" w:rsidRPr="00C13F01" w:rsidRDefault="00E21AEF" w:rsidP="00C13F01">
      <w:pPr>
        <w:rPr>
          <w:rFonts w:ascii="Calibri" w:hAnsi="Calibri"/>
        </w:rPr>
      </w:pPr>
      <w:r w:rsidRPr="00C13F01">
        <w:rPr>
          <w:rFonts w:ascii="Calibri" w:hAnsi="Calibri"/>
        </w:rPr>
        <w:lastRenderedPageBreak/>
        <w:t xml:space="preserve">Representant från både Leverantören och UM ska upprätta implementeringsplan där tidplan, testperiod och produktionsstart ska framgå. </w:t>
      </w:r>
    </w:p>
    <w:p w:rsidR="00E21AEF" w:rsidRPr="00C13F01" w:rsidRDefault="00E21AEF" w:rsidP="00C13F01">
      <w:pPr>
        <w:rPr>
          <w:rFonts w:ascii="Calibri" w:hAnsi="Calibri"/>
        </w:rPr>
      </w:pPr>
    </w:p>
    <w:p w:rsidR="00E21AEF" w:rsidRPr="00C13F01" w:rsidRDefault="00E21AEF" w:rsidP="00C13F01">
      <w:pPr>
        <w:rPr>
          <w:rFonts w:ascii="Calibri" w:hAnsi="Calibri"/>
        </w:rPr>
      </w:pPr>
      <w:r w:rsidRPr="00C13F01">
        <w:rPr>
          <w:rFonts w:ascii="Calibri" w:hAnsi="Calibri"/>
        </w:rPr>
        <w:t xml:space="preserve">Under implementeringstiden ska regelbundna avstämningar hållas på det sätt som Leverantören och UM kommer överens om. </w:t>
      </w:r>
    </w:p>
    <w:p w:rsidR="00E21AEF" w:rsidRPr="00C13F01" w:rsidRDefault="00E21AEF" w:rsidP="00C13F01">
      <w:pPr>
        <w:rPr>
          <w:rFonts w:ascii="Calibri" w:hAnsi="Calibri"/>
        </w:rPr>
      </w:pPr>
    </w:p>
    <w:p w:rsidR="00E21AEF" w:rsidRPr="001A735C" w:rsidRDefault="00E21AEF" w:rsidP="00C13F01">
      <w:pPr>
        <w:rPr>
          <w:rFonts w:ascii="Calibri" w:hAnsi="Calibri"/>
        </w:rPr>
      </w:pPr>
      <w:r w:rsidRPr="00C13F01">
        <w:rPr>
          <w:rFonts w:ascii="Calibri" w:hAnsi="Calibri"/>
        </w:rPr>
        <w:t xml:space="preserve">Tiden från påbörjad implementering till leverans godkännande från UM ska vara max 2 </w:t>
      </w:r>
      <w:r w:rsidRPr="001A735C">
        <w:rPr>
          <w:rFonts w:ascii="Calibri" w:hAnsi="Calibri"/>
        </w:rPr>
        <w:t xml:space="preserve">veckor. </w:t>
      </w:r>
    </w:p>
    <w:p w:rsidR="00124DAF" w:rsidRDefault="00124DAF" w:rsidP="00E21AEF">
      <w:pPr>
        <w:keepNext/>
        <w:keepLines/>
      </w:pPr>
    </w:p>
    <w:p w:rsidR="00124DAF" w:rsidRPr="00124DAF" w:rsidRDefault="00124DAF" w:rsidP="00E21AEF">
      <w:pPr>
        <w:keepNext/>
        <w:keepLines/>
        <w:rPr>
          <w:rFonts w:ascii="Calibri" w:hAnsi="Calibri"/>
        </w:rPr>
      </w:pPr>
      <w:r w:rsidRPr="00124DAF">
        <w:rPr>
          <w:rFonts w:ascii="Calibri" w:hAnsi="Calibri"/>
          <w:highlight w:val="yellow"/>
        </w:rPr>
        <w:t>Tidplan med aktiviteter:</w:t>
      </w:r>
      <w:r w:rsidRPr="00124DAF">
        <w:rPr>
          <w:rFonts w:ascii="Calibri" w:hAnsi="Calibri"/>
          <w:highlight w:val="yellow"/>
        </w:rPr>
        <w:br/>
        <w:t>Start implementering:</w:t>
      </w:r>
      <w:r w:rsidRPr="00124DAF">
        <w:rPr>
          <w:rFonts w:ascii="Calibri" w:hAnsi="Calibri"/>
          <w:highlight w:val="yellow"/>
        </w:rPr>
        <w:br/>
        <w:t>Testperiod:</w:t>
      </w:r>
      <w:r w:rsidRPr="00124DAF">
        <w:rPr>
          <w:rFonts w:ascii="Calibri" w:hAnsi="Calibri"/>
          <w:highlight w:val="yellow"/>
        </w:rPr>
        <w:br/>
        <w:t>Produktionsstart:</w:t>
      </w:r>
    </w:p>
    <w:p w:rsidR="00E003AD" w:rsidRPr="003039BC" w:rsidRDefault="00E003AD" w:rsidP="006A255B">
      <w:pPr>
        <w:keepNext/>
        <w:keepLines/>
        <w:rPr>
          <w:rFonts w:ascii="Calibri" w:hAnsi="Calibri"/>
        </w:rPr>
      </w:pPr>
    </w:p>
    <w:p w:rsidR="000933C5" w:rsidRPr="003039BC" w:rsidRDefault="000933C5" w:rsidP="000933C5">
      <w:pPr>
        <w:pStyle w:val="Heading1"/>
        <w:rPr>
          <w:rFonts w:ascii="Calibri" w:hAnsi="Calibri"/>
          <w:caps/>
        </w:rPr>
      </w:pPr>
      <w:r w:rsidRPr="003039BC">
        <w:rPr>
          <w:rFonts w:ascii="Calibri" w:hAnsi="Calibri"/>
          <w:caps/>
        </w:rPr>
        <w:t>Övrigt</w:t>
      </w:r>
    </w:p>
    <w:p w:rsidR="00124DAF" w:rsidRPr="001A735C" w:rsidRDefault="00E70B98" w:rsidP="000933C5">
      <w:pPr>
        <w:rPr>
          <w:rFonts w:ascii="Calibri" w:hAnsi="Calibri"/>
        </w:rPr>
      </w:pPr>
      <w:r w:rsidRPr="001A735C">
        <w:rPr>
          <w:rFonts w:ascii="Calibri" w:hAnsi="Calibri"/>
        </w:rPr>
        <w:t xml:space="preserve">Villkor </w:t>
      </w:r>
      <w:r w:rsidR="000933C5" w:rsidRPr="001A735C">
        <w:rPr>
          <w:rFonts w:ascii="Calibri" w:hAnsi="Calibri"/>
        </w:rPr>
        <w:t xml:space="preserve">som inte överenskommits mellan </w:t>
      </w:r>
      <w:r w:rsidR="00B27F34" w:rsidRPr="001A735C">
        <w:rPr>
          <w:rFonts w:ascii="Calibri" w:hAnsi="Calibri"/>
        </w:rPr>
        <w:t>UM och Ramavtalsl</w:t>
      </w:r>
      <w:r w:rsidRPr="001A735C">
        <w:rPr>
          <w:rFonts w:ascii="Calibri" w:hAnsi="Calibri"/>
        </w:rPr>
        <w:t>everantören i detta kontrakt framgår av ramavtalet och dess bilagor.</w:t>
      </w:r>
    </w:p>
    <w:p w:rsidR="001A735C" w:rsidRPr="001A735C" w:rsidRDefault="00124DAF" w:rsidP="001A735C">
      <w:pPr>
        <w:rPr>
          <w:rFonts w:ascii="Calibri" w:hAnsi="Calibri"/>
        </w:rPr>
      </w:pPr>
      <w:r w:rsidRPr="001A735C">
        <w:rPr>
          <w:rFonts w:ascii="Calibri" w:hAnsi="Calibri"/>
        </w:rPr>
        <w:br/>
      </w:r>
      <w:r w:rsidRPr="00306AE9">
        <w:rPr>
          <w:rFonts w:ascii="Calibri" w:hAnsi="Calibri"/>
          <w:b/>
          <w:caps/>
        </w:rPr>
        <w:t>Bilagor specifika för kontraktet</w:t>
      </w:r>
      <w:r>
        <w:rPr>
          <w:rFonts w:ascii="Calibri" w:hAnsi="Calibri"/>
          <w:i/>
          <w:iCs/>
          <w:color w:val="5B9BD5"/>
        </w:rPr>
        <w:br/>
      </w:r>
      <w:r w:rsidRPr="001A735C">
        <w:rPr>
          <w:rFonts w:ascii="Calibri" w:hAnsi="Calibri"/>
        </w:rPr>
        <w:t xml:space="preserve">Bilaga </w:t>
      </w:r>
      <w:r w:rsidRPr="001A735C">
        <w:rPr>
          <w:rFonts w:ascii="Calibri" w:hAnsi="Calibri"/>
          <w:highlight w:val="yellow"/>
        </w:rPr>
        <w:t>x</w:t>
      </w:r>
      <w:r w:rsidRPr="001A735C">
        <w:rPr>
          <w:rFonts w:ascii="Calibri" w:hAnsi="Calibri"/>
        </w:rPr>
        <w:t>- Rutinbeskrivning</w:t>
      </w:r>
      <w:r w:rsidR="008453E1">
        <w:rPr>
          <w:rFonts w:ascii="Calibri" w:hAnsi="Calibri"/>
        </w:rPr>
        <w:t xml:space="preserve"> </w:t>
      </w:r>
      <w:r w:rsidR="008453E1">
        <w:rPr>
          <w:rFonts w:ascii="Calibri" w:hAnsi="Calibri"/>
          <w:i/>
          <w:color w:val="5B9BD5"/>
        </w:rPr>
        <w:t>Tas fram tillsammans med Ramavtalsleverantören</w:t>
      </w:r>
    </w:p>
    <w:p w:rsidR="000933C5" w:rsidRPr="008B1D14" w:rsidRDefault="001A735C" w:rsidP="001A735C">
      <w:pPr>
        <w:rPr>
          <w:rFonts w:ascii="Calibri" w:hAnsi="Calibri"/>
        </w:rPr>
      </w:pPr>
      <w:r w:rsidRPr="00306AE9">
        <w:rPr>
          <w:rFonts w:ascii="Calibri" w:hAnsi="Calibri"/>
        </w:rPr>
        <w:t xml:space="preserve">Bilaga </w:t>
      </w:r>
      <w:r w:rsidRPr="00306AE9">
        <w:rPr>
          <w:rFonts w:ascii="Calibri" w:hAnsi="Calibri"/>
          <w:highlight w:val="yellow"/>
        </w:rPr>
        <w:t>x</w:t>
      </w:r>
      <w:r w:rsidRPr="00306AE9">
        <w:rPr>
          <w:rFonts w:ascii="Calibri" w:hAnsi="Calibri"/>
        </w:rPr>
        <w:t xml:space="preserve"> </w:t>
      </w:r>
      <w:r w:rsidR="008B1D14">
        <w:rPr>
          <w:rFonts w:ascii="Calibri" w:hAnsi="Calibri"/>
        </w:rPr>
        <w:t>–</w:t>
      </w:r>
      <w:r w:rsidRPr="00306AE9">
        <w:rPr>
          <w:rFonts w:ascii="Calibri" w:hAnsi="Calibri"/>
        </w:rPr>
        <w:t xml:space="preserve"> </w:t>
      </w:r>
      <w:r w:rsidR="008453E1" w:rsidRPr="008453E1">
        <w:rPr>
          <w:rFonts w:ascii="Calibri" w:hAnsi="Calibri"/>
        </w:rPr>
        <w:t>Överenskommelse servicenivåer (SLA)</w:t>
      </w:r>
      <w:r w:rsidR="008B1D14">
        <w:rPr>
          <w:rFonts w:ascii="Calibri" w:hAnsi="Calibri"/>
        </w:rPr>
        <w:br/>
      </w:r>
      <w:r w:rsidR="008B1D14" w:rsidRPr="008B1D14">
        <w:rPr>
          <w:rFonts w:ascii="Calibri" w:hAnsi="Calibri"/>
          <w:highlight w:val="yellow"/>
        </w:rPr>
        <w:t>Bilaga x – Pubavtal (vid påminnelsetjänster)</w:t>
      </w:r>
      <w:r w:rsidR="008B1D14">
        <w:rPr>
          <w:rFonts w:ascii="Calibri" w:hAnsi="Calibri"/>
        </w:rPr>
        <w:br/>
      </w:r>
    </w:p>
    <w:p w:rsidR="0054194A" w:rsidRPr="003039BC" w:rsidRDefault="00AF10AE" w:rsidP="00AF10AE">
      <w:pPr>
        <w:pStyle w:val="Heading1"/>
        <w:rPr>
          <w:rFonts w:ascii="Calibri" w:hAnsi="Calibri"/>
          <w:caps/>
        </w:rPr>
      </w:pPr>
      <w:r w:rsidRPr="003039BC">
        <w:rPr>
          <w:rFonts w:ascii="Calibri" w:hAnsi="Calibri"/>
          <w:caps/>
        </w:rPr>
        <w:t xml:space="preserve">Kontaktpersoner </w:t>
      </w:r>
    </w:p>
    <w:p w:rsidR="00AF10AE" w:rsidRPr="003039BC" w:rsidRDefault="00AF10AE" w:rsidP="00AF10AE">
      <w:pPr>
        <w:rPr>
          <w:rFonts w:ascii="Calibri" w:hAnsi="Calibri"/>
        </w:rPr>
      </w:pPr>
      <w:r w:rsidRPr="003039BC">
        <w:rPr>
          <w:rFonts w:ascii="Calibri" w:hAnsi="Calibri"/>
        </w:rPr>
        <w:t xml:space="preserve">Kontaktperson för </w:t>
      </w:r>
      <w:r w:rsidR="00B27F34" w:rsidRPr="003039BC">
        <w:rPr>
          <w:rFonts w:ascii="Calibri" w:hAnsi="Calibri"/>
        </w:rPr>
        <w:t>UM</w:t>
      </w:r>
      <w:r w:rsidRPr="003039BC">
        <w:rPr>
          <w:rFonts w:ascii="Calibri" w:hAnsi="Calibri"/>
        </w:rPr>
        <w:t xml:space="preserve">: </w:t>
      </w:r>
    </w:p>
    <w:p w:rsidR="00AF10AE" w:rsidRPr="003039BC" w:rsidRDefault="00AF10AE" w:rsidP="00AF10AE">
      <w:pPr>
        <w:rPr>
          <w:rFonts w:ascii="Calibri" w:hAnsi="Calibri"/>
        </w:rPr>
      </w:pPr>
      <w:r w:rsidRPr="003039BC">
        <w:rPr>
          <w:rFonts w:ascii="Calibri" w:hAnsi="Calibri"/>
        </w:rPr>
        <w:t xml:space="preserve">Telefon: </w:t>
      </w:r>
      <w:r w:rsidRPr="00306AE9">
        <w:rPr>
          <w:rFonts w:ascii="Calibri" w:hAnsi="Calibri"/>
          <w:highlight w:val="yellow"/>
        </w:rPr>
        <w:t>08-xxxx</w:t>
      </w:r>
      <w:r w:rsidRPr="003039BC">
        <w:rPr>
          <w:rFonts w:ascii="Calibri" w:hAnsi="Calibri"/>
        </w:rPr>
        <w:t xml:space="preserve"> </w:t>
      </w:r>
    </w:p>
    <w:p w:rsidR="00AF10AE" w:rsidRPr="003039BC" w:rsidRDefault="00AF10AE" w:rsidP="00AF10AE">
      <w:pPr>
        <w:rPr>
          <w:rFonts w:ascii="Calibri" w:hAnsi="Calibri"/>
        </w:rPr>
      </w:pPr>
      <w:r w:rsidRPr="003039BC">
        <w:rPr>
          <w:rFonts w:ascii="Calibri" w:hAnsi="Calibri"/>
        </w:rPr>
        <w:t xml:space="preserve">E-post: </w:t>
      </w:r>
      <w:r w:rsidRPr="00306AE9">
        <w:rPr>
          <w:rFonts w:ascii="Calibri" w:hAnsi="Calibri"/>
          <w:highlight w:val="yellow"/>
        </w:rPr>
        <w:t>[</w:t>
      </w:r>
      <w:proofErr w:type="spellStart"/>
      <w:r w:rsidRPr="00306AE9">
        <w:rPr>
          <w:rFonts w:ascii="Calibri" w:hAnsi="Calibri"/>
          <w:highlight w:val="yellow"/>
        </w:rPr>
        <w:t>Namn@domänadress</w:t>
      </w:r>
      <w:proofErr w:type="spellEnd"/>
      <w:r w:rsidRPr="00306AE9">
        <w:rPr>
          <w:rFonts w:ascii="Calibri" w:hAnsi="Calibri"/>
          <w:highlight w:val="yellow"/>
        </w:rPr>
        <w:t>]</w:t>
      </w:r>
    </w:p>
    <w:p w:rsidR="00AF10AE" w:rsidRPr="003039BC" w:rsidRDefault="00AF10AE" w:rsidP="00AF10AE">
      <w:pPr>
        <w:rPr>
          <w:rFonts w:ascii="Calibri" w:hAnsi="Calibri"/>
        </w:rPr>
      </w:pPr>
    </w:p>
    <w:p w:rsidR="00AF10AE" w:rsidRPr="003039BC" w:rsidRDefault="00B27F34" w:rsidP="00AF10AE">
      <w:pPr>
        <w:rPr>
          <w:rFonts w:ascii="Calibri" w:hAnsi="Calibri"/>
        </w:rPr>
      </w:pPr>
      <w:r w:rsidRPr="003039BC">
        <w:rPr>
          <w:rFonts w:ascii="Calibri" w:hAnsi="Calibri"/>
        </w:rPr>
        <w:t xml:space="preserve">Kontaktperson för </w:t>
      </w:r>
      <w:r w:rsidRPr="00306AE9">
        <w:rPr>
          <w:rFonts w:ascii="Calibri" w:hAnsi="Calibri"/>
          <w:highlight w:val="yellow"/>
        </w:rPr>
        <w:t>[Ramavtalsl</w:t>
      </w:r>
      <w:r w:rsidR="00AF10AE" w:rsidRPr="00306AE9">
        <w:rPr>
          <w:rFonts w:ascii="Calibri" w:hAnsi="Calibri"/>
          <w:highlight w:val="yellow"/>
        </w:rPr>
        <w:t>everantören]:</w:t>
      </w:r>
    </w:p>
    <w:p w:rsidR="00A36FA7" w:rsidRPr="003039BC" w:rsidRDefault="00AF10AE" w:rsidP="00AF10AE">
      <w:pPr>
        <w:rPr>
          <w:rFonts w:ascii="Calibri" w:hAnsi="Calibri"/>
        </w:rPr>
      </w:pPr>
      <w:r w:rsidRPr="003039BC">
        <w:rPr>
          <w:rFonts w:ascii="Calibri" w:hAnsi="Calibri"/>
        </w:rPr>
        <w:t xml:space="preserve">Telefon: </w:t>
      </w:r>
      <w:r w:rsidRPr="00306AE9">
        <w:rPr>
          <w:rFonts w:ascii="Calibri" w:hAnsi="Calibri"/>
          <w:highlight w:val="yellow"/>
        </w:rPr>
        <w:t>[99-999 99 99]</w:t>
      </w:r>
    </w:p>
    <w:p w:rsidR="00AF10AE" w:rsidRPr="00B033CB" w:rsidRDefault="00AF10AE" w:rsidP="00AF10AE">
      <w:pPr>
        <w:rPr>
          <w:rFonts w:ascii="Calibri" w:hAnsi="Calibri"/>
        </w:rPr>
      </w:pPr>
      <w:r w:rsidRPr="00B033CB">
        <w:rPr>
          <w:rFonts w:ascii="Calibri" w:hAnsi="Calibri"/>
        </w:rPr>
        <w:t xml:space="preserve">E-post: </w:t>
      </w:r>
      <w:r w:rsidRPr="00306AE9">
        <w:rPr>
          <w:rFonts w:ascii="Calibri" w:hAnsi="Calibri"/>
          <w:highlight w:val="yellow"/>
        </w:rPr>
        <w:t>[</w:t>
      </w:r>
      <w:proofErr w:type="spellStart"/>
      <w:r w:rsidRPr="00306AE9">
        <w:rPr>
          <w:rFonts w:ascii="Calibri" w:hAnsi="Calibri"/>
          <w:highlight w:val="yellow"/>
        </w:rPr>
        <w:t>Namn@domänadress</w:t>
      </w:r>
      <w:proofErr w:type="spellEnd"/>
      <w:r w:rsidRPr="00306AE9">
        <w:rPr>
          <w:rFonts w:ascii="Calibri" w:hAnsi="Calibri"/>
          <w:highlight w:val="yellow"/>
        </w:rPr>
        <w:t>]</w:t>
      </w:r>
    </w:p>
    <w:p w:rsidR="0031410A" w:rsidRPr="003039BC" w:rsidRDefault="0031410A" w:rsidP="0031410A">
      <w:pPr>
        <w:pStyle w:val="Heading1"/>
        <w:rPr>
          <w:rFonts w:ascii="Calibri" w:hAnsi="Calibri"/>
          <w:caps/>
        </w:rPr>
      </w:pPr>
      <w:r w:rsidRPr="003039BC">
        <w:rPr>
          <w:rFonts w:ascii="Calibri" w:hAnsi="Calibri"/>
          <w:caps/>
        </w:rPr>
        <w:t>UNDERTECKNANDE AV KONTRAKT</w:t>
      </w:r>
    </w:p>
    <w:p w:rsidR="0031410A" w:rsidRPr="003039BC" w:rsidRDefault="0031410A" w:rsidP="0031410A">
      <w:pPr>
        <w:rPr>
          <w:rFonts w:ascii="Calibri" w:hAnsi="Calibri"/>
        </w:rPr>
      </w:pPr>
    </w:p>
    <w:p w:rsidR="0031410A" w:rsidRPr="003039BC" w:rsidRDefault="0031410A" w:rsidP="0031410A">
      <w:pPr>
        <w:rPr>
          <w:rFonts w:ascii="Calibri" w:hAnsi="Calibri"/>
        </w:rPr>
      </w:pPr>
      <w:r w:rsidRPr="003039BC">
        <w:rPr>
          <w:rFonts w:ascii="Calibri" w:hAnsi="Calibri"/>
        </w:rPr>
        <w:t>Detta Kontrakt har upprätts i två likalydande exemplar, varav parterna har tagit var sitt.</w:t>
      </w:r>
    </w:p>
    <w:p w:rsidR="0031410A" w:rsidRPr="003039BC" w:rsidRDefault="0031410A" w:rsidP="0031410A">
      <w:pPr>
        <w:rPr>
          <w:rFonts w:ascii="Calibri" w:hAnsi="Calibri"/>
          <w:sz w:val="20"/>
          <w:szCs w:val="20"/>
        </w:rPr>
      </w:pPr>
    </w:p>
    <w:p w:rsidR="0031410A" w:rsidRPr="003039BC" w:rsidRDefault="0031410A" w:rsidP="0031410A">
      <w:pPr>
        <w:rPr>
          <w:rFonts w:ascii="Calibri" w:hAnsi="Calibri"/>
          <w:sz w:val="20"/>
          <w:szCs w:val="20"/>
        </w:rPr>
      </w:pPr>
    </w:p>
    <w:p w:rsidR="0031410A" w:rsidRPr="003039BC" w:rsidRDefault="0031410A" w:rsidP="0031410A">
      <w:pPr>
        <w:rPr>
          <w:rFonts w:ascii="Calibri" w:hAnsi="Calibri"/>
          <w:i/>
        </w:rPr>
      </w:pPr>
      <w:r w:rsidRPr="003039BC">
        <w:rPr>
          <w:rFonts w:ascii="Calibri" w:hAnsi="Calibri"/>
          <w:i/>
        </w:rPr>
        <w:t>ort och datum</w:t>
      </w:r>
      <w:r w:rsidRPr="003039BC">
        <w:rPr>
          <w:rFonts w:ascii="Calibri" w:hAnsi="Calibri"/>
          <w:i/>
        </w:rPr>
        <w:tab/>
      </w:r>
      <w:r w:rsidRPr="003039BC">
        <w:rPr>
          <w:rFonts w:ascii="Calibri" w:hAnsi="Calibri"/>
          <w:i/>
        </w:rPr>
        <w:tab/>
      </w:r>
      <w:r w:rsidRPr="003039BC">
        <w:rPr>
          <w:rFonts w:ascii="Calibri" w:hAnsi="Calibri"/>
          <w:i/>
        </w:rPr>
        <w:tab/>
        <w:t>ort och datum</w:t>
      </w:r>
    </w:p>
    <w:p w:rsidR="0031410A" w:rsidRPr="003039BC" w:rsidRDefault="0031410A" w:rsidP="0031410A">
      <w:pPr>
        <w:rPr>
          <w:rFonts w:ascii="Calibri" w:hAnsi="Calibri"/>
          <w:i/>
        </w:rPr>
      </w:pPr>
    </w:p>
    <w:p w:rsidR="0031410A" w:rsidRPr="003039BC" w:rsidRDefault="0031410A" w:rsidP="0031410A">
      <w:pPr>
        <w:rPr>
          <w:rFonts w:ascii="Calibri" w:hAnsi="Calibri"/>
          <w:i/>
        </w:rPr>
      </w:pPr>
    </w:p>
    <w:p w:rsidR="0031410A" w:rsidRPr="003039BC" w:rsidRDefault="00B27F34" w:rsidP="0031410A">
      <w:pPr>
        <w:rPr>
          <w:rFonts w:ascii="Calibri" w:hAnsi="Calibri"/>
          <w:i/>
        </w:rPr>
      </w:pPr>
      <w:r w:rsidRPr="003039BC">
        <w:rPr>
          <w:rFonts w:ascii="Calibri" w:hAnsi="Calibri"/>
          <w:i/>
        </w:rPr>
        <w:t>UM</w:t>
      </w:r>
      <w:r w:rsidRPr="003039BC">
        <w:rPr>
          <w:rFonts w:ascii="Calibri" w:hAnsi="Calibri"/>
          <w:i/>
        </w:rPr>
        <w:tab/>
      </w:r>
      <w:r w:rsidRPr="003039BC">
        <w:rPr>
          <w:rFonts w:ascii="Calibri" w:hAnsi="Calibri"/>
          <w:i/>
        </w:rPr>
        <w:tab/>
      </w:r>
      <w:r w:rsidRPr="003039BC">
        <w:rPr>
          <w:rFonts w:ascii="Calibri" w:hAnsi="Calibri"/>
          <w:i/>
        </w:rPr>
        <w:tab/>
      </w:r>
      <w:r w:rsidRPr="003039BC">
        <w:rPr>
          <w:rFonts w:ascii="Calibri" w:hAnsi="Calibri"/>
          <w:i/>
        </w:rPr>
        <w:tab/>
        <w:t>Ramavtalsl</w:t>
      </w:r>
      <w:r w:rsidR="0031410A" w:rsidRPr="003039BC">
        <w:rPr>
          <w:rFonts w:ascii="Calibri" w:hAnsi="Calibri"/>
          <w:i/>
        </w:rPr>
        <w:t>everantör</w:t>
      </w:r>
      <w:r w:rsidR="006A255B" w:rsidRPr="003039BC">
        <w:rPr>
          <w:rFonts w:ascii="Calibri" w:hAnsi="Calibri"/>
          <w:i/>
        </w:rPr>
        <w:t>en</w:t>
      </w:r>
    </w:p>
    <w:p w:rsidR="0031410A" w:rsidRPr="003039BC" w:rsidRDefault="0031410A" w:rsidP="0031410A">
      <w:pPr>
        <w:rPr>
          <w:rFonts w:ascii="Calibri" w:hAnsi="Calibri"/>
          <w:i/>
        </w:rPr>
      </w:pPr>
    </w:p>
    <w:p w:rsidR="0031410A" w:rsidRPr="003039BC" w:rsidRDefault="0031410A" w:rsidP="0031410A">
      <w:pPr>
        <w:rPr>
          <w:rFonts w:ascii="Calibri" w:hAnsi="Calibri"/>
          <w:i/>
        </w:rPr>
      </w:pPr>
      <w:r w:rsidRPr="003039BC">
        <w:rPr>
          <w:rFonts w:ascii="Calibri" w:hAnsi="Calibri"/>
          <w:i/>
        </w:rPr>
        <w:t>underskrift</w:t>
      </w:r>
      <w:r w:rsidRPr="003039BC">
        <w:rPr>
          <w:rFonts w:ascii="Calibri" w:hAnsi="Calibri"/>
          <w:i/>
        </w:rPr>
        <w:tab/>
      </w:r>
      <w:r w:rsidRPr="003039BC">
        <w:rPr>
          <w:rFonts w:ascii="Calibri" w:hAnsi="Calibri"/>
          <w:i/>
        </w:rPr>
        <w:tab/>
      </w:r>
      <w:r w:rsidRPr="003039BC">
        <w:rPr>
          <w:rFonts w:ascii="Calibri" w:hAnsi="Calibri"/>
          <w:i/>
        </w:rPr>
        <w:tab/>
      </w:r>
      <w:r w:rsidRPr="003039BC">
        <w:rPr>
          <w:rFonts w:ascii="Calibri" w:hAnsi="Calibri"/>
          <w:i/>
        </w:rPr>
        <w:tab/>
        <w:t>underskrift</w:t>
      </w:r>
    </w:p>
    <w:p w:rsidR="0031410A" w:rsidRPr="003039BC" w:rsidRDefault="0031410A" w:rsidP="0031410A">
      <w:pPr>
        <w:rPr>
          <w:rFonts w:ascii="Calibri" w:hAnsi="Calibri"/>
        </w:rPr>
      </w:pPr>
    </w:p>
    <w:p w:rsidR="0031410A" w:rsidRPr="003039BC" w:rsidRDefault="0031410A" w:rsidP="0031410A">
      <w:pPr>
        <w:rPr>
          <w:rFonts w:ascii="Calibri" w:hAnsi="Calibri"/>
        </w:rPr>
      </w:pPr>
    </w:p>
    <w:p w:rsidR="0031410A" w:rsidRPr="003039BC" w:rsidRDefault="0031410A" w:rsidP="0031410A">
      <w:pPr>
        <w:rPr>
          <w:rFonts w:ascii="Calibri" w:hAnsi="Calibri"/>
        </w:rPr>
      </w:pPr>
    </w:p>
    <w:p w:rsidR="0031410A" w:rsidRPr="003039BC" w:rsidRDefault="0031410A" w:rsidP="0031410A">
      <w:pPr>
        <w:pStyle w:val="Normalmall"/>
        <w:rPr>
          <w:rFonts w:ascii="Calibri" w:hAnsi="Calibri"/>
        </w:rPr>
      </w:pPr>
      <w:r w:rsidRPr="003039BC">
        <w:rPr>
          <w:rFonts w:ascii="Calibri" w:hAnsi="Calibri"/>
          <w:i/>
          <w:iCs/>
        </w:rPr>
        <w:t>Namnförtydligande</w:t>
      </w:r>
      <w:r w:rsidRPr="003039BC">
        <w:rPr>
          <w:rFonts w:ascii="Calibri" w:hAnsi="Calibri"/>
          <w:i/>
          <w:iCs/>
        </w:rPr>
        <w:tab/>
      </w:r>
      <w:r w:rsidRPr="003039BC">
        <w:rPr>
          <w:rFonts w:ascii="Calibri" w:hAnsi="Calibri"/>
          <w:i/>
          <w:iCs/>
        </w:rPr>
        <w:tab/>
      </w:r>
      <w:r w:rsidRPr="003039BC">
        <w:rPr>
          <w:rFonts w:ascii="Calibri" w:hAnsi="Calibri"/>
          <w:i/>
          <w:iCs/>
        </w:rPr>
        <w:tab/>
      </w:r>
      <w:proofErr w:type="spellStart"/>
      <w:r w:rsidRPr="003039BC">
        <w:rPr>
          <w:rFonts w:ascii="Calibri" w:hAnsi="Calibri"/>
          <w:i/>
          <w:iCs/>
        </w:rPr>
        <w:t>Namnförtydligande</w:t>
      </w:r>
      <w:proofErr w:type="spellEnd"/>
    </w:p>
    <w:sectPr w:rsidR="0031410A" w:rsidRPr="003039BC" w:rsidSect="005E3F9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091" w:rsidRDefault="00062091">
      <w:r>
        <w:separator/>
      </w:r>
    </w:p>
  </w:endnote>
  <w:endnote w:type="continuationSeparator" w:id="0">
    <w:p w:rsidR="00062091" w:rsidRDefault="00062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091" w:rsidRDefault="00062091">
      <w:r>
        <w:separator/>
      </w:r>
    </w:p>
  </w:footnote>
  <w:footnote w:type="continuationSeparator" w:id="0">
    <w:p w:rsidR="00062091" w:rsidRDefault="000620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E95" w:rsidRPr="003039BC" w:rsidRDefault="000A6E95" w:rsidP="00E501CA">
    <w:pPr>
      <w:pStyle w:val="Header"/>
      <w:ind w:left="-142"/>
      <w:rPr>
        <w:rFonts w:ascii="Calibri" w:hAnsi="Calibri"/>
        <w:noProof/>
        <w:sz w:val="20"/>
        <w:szCs w:val="20"/>
      </w:rPr>
    </w:pPr>
    <w:r>
      <w:rPr>
        <w:noProof/>
      </w:rPr>
      <w:tab/>
    </w:r>
    <w:r>
      <w:rPr>
        <w:noProof/>
        <w:sz w:val="20"/>
        <w:szCs w:val="20"/>
      </w:rPr>
      <w:tab/>
    </w:r>
    <w:r w:rsidR="00E37979" w:rsidRPr="003039BC">
      <w:rPr>
        <w:rFonts w:ascii="Calibri" w:hAnsi="Calibri"/>
        <w:noProof/>
        <w:sz w:val="20"/>
        <w:szCs w:val="20"/>
      </w:rPr>
      <w:t>Mall för kontrakt</w:t>
    </w:r>
  </w:p>
  <w:p w:rsidR="000A6E95" w:rsidRPr="003039BC" w:rsidRDefault="000A6E95" w:rsidP="006A255B">
    <w:pPr>
      <w:pStyle w:val="Header"/>
      <w:ind w:left="-142"/>
      <w:rPr>
        <w:rFonts w:ascii="Calibri" w:hAnsi="Calibri"/>
        <w:noProof/>
        <w:sz w:val="20"/>
        <w:szCs w:val="20"/>
      </w:rPr>
    </w:pPr>
    <w:r w:rsidRPr="003039BC">
      <w:rPr>
        <w:rFonts w:ascii="Calibri" w:hAnsi="Calibri"/>
        <w:noProof/>
        <w:sz w:val="20"/>
        <w:szCs w:val="20"/>
      </w:rPr>
      <w:tab/>
    </w:r>
    <w:r w:rsidRPr="003039BC">
      <w:rPr>
        <w:rFonts w:ascii="Calibri" w:hAnsi="Calibri"/>
        <w:noProof/>
        <w:sz w:val="20"/>
        <w:szCs w:val="20"/>
      </w:rPr>
      <w:tab/>
    </w:r>
    <w:r w:rsidR="001107E0" w:rsidRPr="001107E0">
      <w:rPr>
        <w:rFonts w:ascii="Calibri" w:hAnsi="Calibri"/>
        <w:noProof/>
        <w:sz w:val="20"/>
        <w:szCs w:val="20"/>
        <w:highlight w:val="yellow"/>
      </w:rPr>
      <w:t>XXXXX</w:t>
    </w:r>
    <w:r w:rsidR="00F45711" w:rsidRPr="001107E0">
      <w:rPr>
        <w:rFonts w:ascii="Calibri" w:hAnsi="Calibri"/>
        <w:noProof/>
        <w:sz w:val="20"/>
        <w:szCs w:val="20"/>
        <w:highlight w:val="yellow"/>
      </w:rPr>
      <w:t xml:space="preserve"> </w:t>
    </w:r>
  </w:p>
  <w:p w:rsidR="000A6E95" w:rsidRDefault="000A6E9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3179D"/>
    <w:multiLevelType w:val="hybridMultilevel"/>
    <w:tmpl w:val="E4E485F8"/>
    <w:lvl w:ilvl="0" w:tplc="041D0001">
      <w:start w:val="1"/>
      <w:numFmt w:val="bullet"/>
      <w:lvlText w:val=""/>
      <w:lvlJc w:val="left"/>
      <w:pPr>
        <w:ind w:left="770" w:hanging="360"/>
      </w:pPr>
      <w:rPr>
        <w:rFonts w:ascii="Symbol" w:hAnsi="Symbol" w:hint="default"/>
      </w:rPr>
    </w:lvl>
    <w:lvl w:ilvl="1" w:tplc="041D0003">
      <w:start w:val="1"/>
      <w:numFmt w:val="bullet"/>
      <w:lvlText w:val="o"/>
      <w:lvlJc w:val="left"/>
      <w:pPr>
        <w:ind w:left="1490" w:hanging="360"/>
      </w:pPr>
      <w:rPr>
        <w:rFonts w:ascii="Courier New" w:hAnsi="Courier New" w:cs="Courier New" w:hint="default"/>
      </w:rPr>
    </w:lvl>
    <w:lvl w:ilvl="2" w:tplc="041D0005">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abstractNum w:abstractNumId="1" w15:restartNumberingAfterBreak="0">
    <w:nsid w:val="1FD56934"/>
    <w:multiLevelType w:val="hybridMultilevel"/>
    <w:tmpl w:val="68AACEC2"/>
    <w:lvl w:ilvl="0" w:tplc="956AAC86">
      <w:start w:val="1"/>
      <w:numFmt w:val="decimal"/>
      <w:lvlText w:val="%1."/>
      <w:lvlJc w:val="left"/>
      <w:pPr>
        <w:ind w:left="360" w:hanging="360"/>
      </w:pPr>
      <w:rPr>
        <w:rFonts w:hint="default"/>
      </w:rPr>
    </w:lvl>
    <w:lvl w:ilvl="1" w:tplc="3A4033C0" w:tentative="1">
      <w:start w:val="1"/>
      <w:numFmt w:val="bullet"/>
      <w:lvlText w:val="o"/>
      <w:lvlJc w:val="left"/>
      <w:pPr>
        <w:ind w:left="1080" w:hanging="360"/>
      </w:pPr>
      <w:rPr>
        <w:rFonts w:ascii="Courier New" w:hAnsi="Courier New" w:cs="Courier New" w:hint="default"/>
      </w:rPr>
    </w:lvl>
    <w:lvl w:ilvl="2" w:tplc="C63CA1FA" w:tentative="1">
      <w:start w:val="1"/>
      <w:numFmt w:val="bullet"/>
      <w:lvlText w:val=""/>
      <w:lvlJc w:val="left"/>
      <w:pPr>
        <w:ind w:left="1800" w:hanging="360"/>
      </w:pPr>
      <w:rPr>
        <w:rFonts w:ascii="Wingdings" w:hAnsi="Wingdings" w:hint="default"/>
      </w:rPr>
    </w:lvl>
    <w:lvl w:ilvl="3" w:tplc="81EA6A64" w:tentative="1">
      <w:start w:val="1"/>
      <w:numFmt w:val="bullet"/>
      <w:lvlText w:val=""/>
      <w:lvlJc w:val="left"/>
      <w:pPr>
        <w:ind w:left="2520" w:hanging="360"/>
      </w:pPr>
      <w:rPr>
        <w:rFonts w:ascii="Symbol" w:hAnsi="Symbol" w:hint="default"/>
      </w:rPr>
    </w:lvl>
    <w:lvl w:ilvl="4" w:tplc="02CCBF46" w:tentative="1">
      <w:start w:val="1"/>
      <w:numFmt w:val="bullet"/>
      <w:lvlText w:val="o"/>
      <w:lvlJc w:val="left"/>
      <w:pPr>
        <w:ind w:left="3240" w:hanging="360"/>
      </w:pPr>
      <w:rPr>
        <w:rFonts w:ascii="Courier New" w:hAnsi="Courier New" w:cs="Courier New" w:hint="default"/>
      </w:rPr>
    </w:lvl>
    <w:lvl w:ilvl="5" w:tplc="82543176" w:tentative="1">
      <w:start w:val="1"/>
      <w:numFmt w:val="bullet"/>
      <w:lvlText w:val=""/>
      <w:lvlJc w:val="left"/>
      <w:pPr>
        <w:ind w:left="3960" w:hanging="360"/>
      </w:pPr>
      <w:rPr>
        <w:rFonts w:ascii="Wingdings" w:hAnsi="Wingdings" w:hint="default"/>
      </w:rPr>
    </w:lvl>
    <w:lvl w:ilvl="6" w:tplc="EE387230" w:tentative="1">
      <w:start w:val="1"/>
      <w:numFmt w:val="bullet"/>
      <w:lvlText w:val=""/>
      <w:lvlJc w:val="left"/>
      <w:pPr>
        <w:ind w:left="4680" w:hanging="360"/>
      </w:pPr>
      <w:rPr>
        <w:rFonts w:ascii="Symbol" w:hAnsi="Symbol" w:hint="default"/>
      </w:rPr>
    </w:lvl>
    <w:lvl w:ilvl="7" w:tplc="212E6604" w:tentative="1">
      <w:start w:val="1"/>
      <w:numFmt w:val="bullet"/>
      <w:lvlText w:val="o"/>
      <w:lvlJc w:val="left"/>
      <w:pPr>
        <w:ind w:left="5400" w:hanging="360"/>
      </w:pPr>
      <w:rPr>
        <w:rFonts w:ascii="Courier New" w:hAnsi="Courier New" w:cs="Courier New" w:hint="default"/>
      </w:rPr>
    </w:lvl>
    <w:lvl w:ilvl="8" w:tplc="2EACC1EC" w:tentative="1">
      <w:start w:val="1"/>
      <w:numFmt w:val="bullet"/>
      <w:lvlText w:val=""/>
      <w:lvlJc w:val="left"/>
      <w:pPr>
        <w:ind w:left="6120" w:hanging="360"/>
      </w:pPr>
      <w:rPr>
        <w:rFonts w:ascii="Wingdings" w:hAnsi="Wingdings" w:hint="default"/>
      </w:rPr>
    </w:lvl>
  </w:abstractNum>
  <w:abstractNum w:abstractNumId="2" w15:restartNumberingAfterBreak="0">
    <w:nsid w:val="29485C1D"/>
    <w:multiLevelType w:val="multilevel"/>
    <w:tmpl w:val="98660FA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5E23253C"/>
    <w:multiLevelType w:val="hybridMultilevel"/>
    <w:tmpl w:val="AB22DB1E"/>
    <w:lvl w:ilvl="0" w:tplc="F90E5B72">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4556CE4"/>
    <w:multiLevelType w:val="hybridMultilevel"/>
    <w:tmpl w:val="4F18B1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C007CF1"/>
    <w:multiLevelType w:val="hybridMultilevel"/>
    <w:tmpl w:val="13BEC3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1304"/>
  <w:hyphenationZone w:val="425"/>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14B"/>
    <w:rsid w:val="00050693"/>
    <w:rsid w:val="00062091"/>
    <w:rsid w:val="00064150"/>
    <w:rsid w:val="00066044"/>
    <w:rsid w:val="000758C6"/>
    <w:rsid w:val="00084D86"/>
    <w:rsid w:val="000922CA"/>
    <w:rsid w:val="000933C5"/>
    <w:rsid w:val="000A3980"/>
    <w:rsid w:val="000A6E95"/>
    <w:rsid w:val="000B5755"/>
    <w:rsid w:val="000E1692"/>
    <w:rsid w:val="00104856"/>
    <w:rsid w:val="001107E0"/>
    <w:rsid w:val="001205CF"/>
    <w:rsid w:val="00124DAF"/>
    <w:rsid w:val="00130B68"/>
    <w:rsid w:val="00131FCF"/>
    <w:rsid w:val="0013224B"/>
    <w:rsid w:val="00155EBE"/>
    <w:rsid w:val="00176138"/>
    <w:rsid w:val="001A4D18"/>
    <w:rsid w:val="001A735C"/>
    <w:rsid w:val="001C75B5"/>
    <w:rsid w:val="001D0FDF"/>
    <w:rsid w:val="001E2C6B"/>
    <w:rsid w:val="00223288"/>
    <w:rsid w:val="00233DD5"/>
    <w:rsid w:val="002509D0"/>
    <w:rsid w:val="00272D15"/>
    <w:rsid w:val="002842AB"/>
    <w:rsid w:val="002B5CF9"/>
    <w:rsid w:val="002B65BC"/>
    <w:rsid w:val="002C08FB"/>
    <w:rsid w:val="002C3326"/>
    <w:rsid w:val="002F2AB2"/>
    <w:rsid w:val="003039BC"/>
    <w:rsid w:val="00306AE9"/>
    <w:rsid w:val="0031410A"/>
    <w:rsid w:val="00314923"/>
    <w:rsid w:val="00336B7E"/>
    <w:rsid w:val="0037573C"/>
    <w:rsid w:val="00377EC6"/>
    <w:rsid w:val="00385FF5"/>
    <w:rsid w:val="003A06C0"/>
    <w:rsid w:val="003A2177"/>
    <w:rsid w:val="003A321B"/>
    <w:rsid w:val="003B6DBD"/>
    <w:rsid w:val="003C1167"/>
    <w:rsid w:val="003E3B40"/>
    <w:rsid w:val="00432FBC"/>
    <w:rsid w:val="00442F45"/>
    <w:rsid w:val="00464106"/>
    <w:rsid w:val="00486B7E"/>
    <w:rsid w:val="00494B07"/>
    <w:rsid w:val="004F249C"/>
    <w:rsid w:val="0052339D"/>
    <w:rsid w:val="0053370B"/>
    <w:rsid w:val="0054194A"/>
    <w:rsid w:val="005A3388"/>
    <w:rsid w:val="005C3948"/>
    <w:rsid w:val="005C6060"/>
    <w:rsid w:val="005C709D"/>
    <w:rsid w:val="005E3F97"/>
    <w:rsid w:val="005E517A"/>
    <w:rsid w:val="005F162F"/>
    <w:rsid w:val="005F4450"/>
    <w:rsid w:val="0060351C"/>
    <w:rsid w:val="0064608F"/>
    <w:rsid w:val="0066282D"/>
    <w:rsid w:val="0068794E"/>
    <w:rsid w:val="00696056"/>
    <w:rsid w:val="006A255B"/>
    <w:rsid w:val="006E39B4"/>
    <w:rsid w:val="006F6040"/>
    <w:rsid w:val="007000E9"/>
    <w:rsid w:val="007037A4"/>
    <w:rsid w:val="007050E7"/>
    <w:rsid w:val="0071714B"/>
    <w:rsid w:val="00754C9B"/>
    <w:rsid w:val="007618B8"/>
    <w:rsid w:val="00793965"/>
    <w:rsid w:val="007A18A1"/>
    <w:rsid w:val="007A2482"/>
    <w:rsid w:val="007B6EB5"/>
    <w:rsid w:val="007E43DA"/>
    <w:rsid w:val="007F0AEB"/>
    <w:rsid w:val="00826188"/>
    <w:rsid w:val="008453E1"/>
    <w:rsid w:val="0088512C"/>
    <w:rsid w:val="008A2F97"/>
    <w:rsid w:val="008B1D14"/>
    <w:rsid w:val="008B7547"/>
    <w:rsid w:val="008D13CC"/>
    <w:rsid w:val="008E1D74"/>
    <w:rsid w:val="008E2E0D"/>
    <w:rsid w:val="00911EF7"/>
    <w:rsid w:val="009137DA"/>
    <w:rsid w:val="009347B0"/>
    <w:rsid w:val="009440C3"/>
    <w:rsid w:val="009A157C"/>
    <w:rsid w:val="009A18D5"/>
    <w:rsid w:val="009E3633"/>
    <w:rsid w:val="00A16C87"/>
    <w:rsid w:val="00A36FA7"/>
    <w:rsid w:val="00A92565"/>
    <w:rsid w:val="00A92B6D"/>
    <w:rsid w:val="00AD4AFE"/>
    <w:rsid w:val="00AE35B2"/>
    <w:rsid w:val="00AF10AE"/>
    <w:rsid w:val="00B007BD"/>
    <w:rsid w:val="00B033CB"/>
    <w:rsid w:val="00B14256"/>
    <w:rsid w:val="00B262D8"/>
    <w:rsid w:val="00B27F34"/>
    <w:rsid w:val="00B307B5"/>
    <w:rsid w:val="00B34D08"/>
    <w:rsid w:val="00B529A5"/>
    <w:rsid w:val="00B72439"/>
    <w:rsid w:val="00C13F01"/>
    <w:rsid w:val="00C501C9"/>
    <w:rsid w:val="00C6026A"/>
    <w:rsid w:val="00C7425C"/>
    <w:rsid w:val="00C768C9"/>
    <w:rsid w:val="00C91C1D"/>
    <w:rsid w:val="00CA5FB3"/>
    <w:rsid w:val="00CB3641"/>
    <w:rsid w:val="00CB3E3C"/>
    <w:rsid w:val="00CD5C57"/>
    <w:rsid w:val="00D602BF"/>
    <w:rsid w:val="00D82C6F"/>
    <w:rsid w:val="00DC6DFF"/>
    <w:rsid w:val="00DE7585"/>
    <w:rsid w:val="00DF4BA9"/>
    <w:rsid w:val="00E003AD"/>
    <w:rsid w:val="00E17DC6"/>
    <w:rsid w:val="00E21AEF"/>
    <w:rsid w:val="00E37979"/>
    <w:rsid w:val="00E37C4E"/>
    <w:rsid w:val="00E4035E"/>
    <w:rsid w:val="00E501CA"/>
    <w:rsid w:val="00E70B98"/>
    <w:rsid w:val="00EA063B"/>
    <w:rsid w:val="00EB7E1E"/>
    <w:rsid w:val="00EC03C6"/>
    <w:rsid w:val="00EF19D1"/>
    <w:rsid w:val="00F238EA"/>
    <w:rsid w:val="00F3722C"/>
    <w:rsid w:val="00F45711"/>
    <w:rsid w:val="00F53419"/>
    <w:rsid w:val="00F567E8"/>
    <w:rsid w:val="00FA0BC5"/>
    <w:rsid w:val="00FE6B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oNotEmbedSmartTags/>
  <w:decimalSymbol w:val="."/>
  <w:listSeparator w:val=","/>
  <w14:docId w14:val="2C8005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Alt+1"/>
    <w:basedOn w:val="Normal"/>
    <w:next w:val="Normal"/>
    <w:link w:val="Heading1Char"/>
    <w:qFormat/>
    <w:rsid w:val="00223288"/>
    <w:pPr>
      <w:keepNext/>
      <w:spacing w:before="240" w:after="60"/>
      <w:outlineLvl w:val="0"/>
    </w:pPr>
    <w:rPr>
      <w:rFonts w:ascii="Century Gothic" w:hAnsi="Century Gothic"/>
      <w:b/>
      <w:bCs/>
      <w:kern w:val="32"/>
      <w:szCs w:val="32"/>
    </w:rPr>
  </w:style>
  <w:style w:type="paragraph" w:styleId="Heading2">
    <w:name w:val="heading 2"/>
    <w:aliases w:val=" Char"/>
    <w:basedOn w:val="Normal"/>
    <w:next w:val="Normal"/>
    <w:link w:val="Heading2Char"/>
    <w:uiPriority w:val="99"/>
    <w:unhideWhenUsed/>
    <w:qFormat/>
    <w:rsid w:val="003B6DB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CB3E3C"/>
    <w:pPr>
      <w:keepNext/>
      <w:spacing w:before="240" w:after="120"/>
      <w:ind w:left="720" w:hanging="720"/>
      <w:outlineLvl w:val="2"/>
    </w:pPr>
    <w:rPr>
      <w:rFonts w:ascii="Trebuchet MS" w:hAnsi="Trebuchet MS" w:cs="Arial"/>
      <w:b/>
      <w:bCs/>
      <w:caps/>
      <w:szCs w:val="26"/>
    </w:rPr>
  </w:style>
  <w:style w:type="paragraph" w:styleId="Heading4">
    <w:name w:val="heading 4"/>
    <w:basedOn w:val="Normal"/>
    <w:next w:val="Normal"/>
    <w:link w:val="Heading4Char"/>
    <w:qFormat/>
    <w:rsid w:val="00CB3E3C"/>
    <w:pPr>
      <w:keepNext/>
      <w:spacing w:before="240" w:after="240"/>
      <w:ind w:left="864" w:hanging="864"/>
      <w:outlineLvl w:val="3"/>
    </w:pPr>
    <w:rPr>
      <w:b/>
      <w:bCs/>
    </w:rPr>
  </w:style>
  <w:style w:type="paragraph" w:styleId="Heading5">
    <w:name w:val="heading 5"/>
    <w:aliases w:val="Alt+5"/>
    <w:basedOn w:val="Normal"/>
    <w:next w:val="Normal"/>
    <w:link w:val="Heading5Char"/>
    <w:qFormat/>
    <w:rsid w:val="00CB3E3C"/>
    <w:pPr>
      <w:spacing w:before="240" w:after="60"/>
      <w:ind w:left="1008" w:hanging="1008"/>
      <w:outlineLvl w:val="4"/>
    </w:pPr>
    <w:rPr>
      <w:b/>
      <w:bCs/>
      <w:i/>
      <w:iCs/>
      <w:sz w:val="26"/>
      <w:szCs w:val="26"/>
    </w:rPr>
  </w:style>
  <w:style w:type="paragraph" w:styleId="Heading6">
    <w:name w:val="heading 6"/>
    <w:aliases w:val="Alt+6"/>
    <w:basedOn w:val="Normal"/>
    <w:next w:val="Normal"/>
    <w:link w:val="Heading6Char"/>
    <w:qFormat/>
    <w:rsid w:val="00CB3E3C"/>
    <w:pPr>
      <w:spacing w:before="240" w:after="60"/>
      <w:ind w:left="1152" w:hanging="1152"/>
      <w:outlineLvl w:val="5"/>
    </w:pPr>
    <w:rPr>
      <w:b/>
      <w:bCs/>
      <w:sz w:val="22"/>
      <w:szCs w:val="22"/>
    </w:rPr>
  </w:style>
  <w:style w:type="paragraph" w:styleId="Heading7">
    <w:name w:val="heading 7"/>
    <w:aliases w:val="Alt+7"/>
    <w:basedOn w:val="Normal"/>
    <w:next w:val="Normal"/>
    <w:link w:val="Heading7Char"/>
    <w:qFormat/>
    <w:rsid w:val="00CB3E3C"/>
    <w:pPr>
      <w:spacing w:before="240" w:after="60"/>
      <w:ind w:left="1296" w:hanging="1296"/>
      <w:outlineLvl w:val="6"/>
    </w:pPr>
  </w:style>
  <w:style w:type="paragraph" w:styleId="Heading8">
    <w:name w:val="heading 8"/>
    <w:aliases w:val="Alt+8"/>
    <w:basedOn w:val="Normal"/>
    <w:next w:val="Normal"/>
    <w:link w:val="Heading8Char"/>
    <w:qFormat/>
    <w:rsid w:val="00CB3E3C"/>
    <w:pPr>
      <w:spacing w:before="240" w:after="60"/>
      <w:ind w:left="1440" w:hanging="1440"/>
      <w:outlineLvl w:val="7"/>
    </w:pPr>
    <w:rPr>
      <w:i/>
      <w:iCs/>
    </w:rPr>
  </w:style>
  <w:style w:type="paragraph" w:styleId="Heading9">
    <w:name w:val="heading 9"/>
    <w:basedOn w:val="Normal"/>
    <w:next w:val="Normal"/>
    <w:link w:val="Heading9Char"/>
    <w:qFormat/>
    <w:rsid w:val="00CB3E3C"/>
    <w:pPr>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1 Char"/>
    <w:link w:val="Heading1"/>
    <w:rsid w:val="00223288"/>
    <w:rPr>
      <w:rFonts w:ascii="Century Gothic" w:eastAsia="Times New Roman" w:hAnsi="Century Gothic" w:cs="Times New Roman"/>
      <w:b/>
      <w:bCs/>
      <w:kern w:val="32"/>
      <w:sz w:val="24"/>
      <w:szCs w:val="32"/>
    </w:rPr>
  </w:style>
  <w:style w:type="character" w:styleId="Hyperlink">
    <w:name w:val="Hyperlink"/>
    <w:rsid w:val="00AF10AE"/>
    <w:rPr>
      <w:color w:val="0000FF"/>
      <w:u w:val="single"/>
    </w:rPr>
  </w:style>
  <w:style w:type="paragraph" w:customStyle="1" w:styleId="Normalmall">
    <w:name w:val="Normal mall"/>
    <w:basedOn w:val="Normal"/>
    <w:link w:val="NormalmallChar"/>
    <w:rsid w:val="0031410A"/>
    <w:pPr>
      <w:keepLines/>
      <w:spacing w:before="240" w:after="220" w:line="300" w:lineRule="exact"/>
    </w:pPr>
  </w:style>
  <w:style w:type="character" w:customStyle="1" w:styleId="NormalmallChar">
    <w:name w:val="Normal mall Char"/>
    <w:link w:val="Normalmall"/>
    <w:rsid w:val="0031410A"/>
    <w:rPr>
      <w:sz w:val="24"/>
      <w:szCs w:val="24"/>
    </w:rPr>
  </w:style>
  <w:style w:type="character" w:customStyle="1" w:styleId="Heading2Char">
    <w:name w:val="Heading 2 Char"/>
    <w:aliases w:val=" Char Char"/>
    <w:link w:val="Heading2"/>
    <w:semiHidden/>
    <w:rsid w:val="003B6DBD"/>
    <w:rPr>
      <w:rFonts w:ascii="Cambria" w:eastAsia="Times New Roman" w:hAnsi="Cambria" w:cs="Times New Roman"/>
      <w:b/>
      <w:bCs/>
      <w:i/>
      <w:iCs/>
      <w:sz w:val="28"/>
      <w:szCs w:val="28"/>
    </w:rPr>
  </w:style>
  <w:style w:type="table" w:styleId="TableGrid">
    <w:name w:val="Table Grid"/>
    <w:basedOn w:val="TableNormal"/>
    <w:rsid w:val="003B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CB3E3C"/>
    <w:rPr>
      <w:rFonts w:ascii="Trebuchet MS" w:hAnsi="Trebuchet MS" w:cs="Arial"/>
      <w:b/>
      <w:bCs/>
      <w:caps/>
      <w:sz w:val="24"/>
      <w:szCs w:val="26"/>
    </w:rPr>
  </w:style>
  <w:style w:type="character" w:customStyle="1" w:styleId="Heading4Char">
    <w:name w:val="Heading 4 Char"/>
    <w:link w:val="Heading4"/>
    <w:rsid w:val="00CB3E3C"/>
    <w:rPr>
      <w:b/>
      <w:bCs/>
      <w:sz w:val="24"/>
      <w:szCs w:val="24"/>
    </w:rPr>
  </w:style>
  <w:style w:type="character" w:customStyle="1" w:styleId="Heading5Char">
    <w:name w:val="Heading 5 Char"/>
    <w:aliases w:val="Alt+5 Char"/>
    <w:link w:val="Heading5"/>
    <w:rsid w:val="00CB3E3C"/>
    <w:rPr>
      <w:b/>
      <w:bCs/>
      <w:i/>
      <w:iCs/>
      <w:sz w:val="26"/>
      <w:szCs w:val="26"/>
    </w:rPr>
  </w:style>
  <w:style w:type="character" w:customStyle="1" w:styleId="Heading6Char">
    <w:name w:val="Heading 6 Char"/>
    <w:aliases w:val="Alt+6 Char"/>
    <w:link w:val="Heading6"/>
    <w:rsid w:val="00CB3E3C"/>
    <w:rPr>
      <w:b/>
      <w:bCs/>
      <w:sz w:val="22"/>
      <w:szCs w:val="22"/>
    </w:rPr>
  </w:style>
  <w:style w:type="character" w:customStyle="1" w:styleId="Heading7Char">
    <w:name w:val="Heading 7 Char"/>
    <w:aliases w:val="Alt+7 Char"/>
    <w:link w:val="Heading7"/>
    <w:rsid w:val="00CB3E3C"/>
    <w:rPr>
      <w:sz w:val="24"/>
      <w:szCs w:val="24"/>
    </w:rPr>
  </w:style>
  <w:style w:type="character" w:customStyle="1" w:styleId="Heading8Char">
    <w:name w:val="Heading 8 Char"/>
    <w:aliases w:val="Alt+8 Char"/>
    <w:link w:val="Heading8"/>
    <w:rsid w:val="00CB3E3C"/>
    <w:rPr>
      <w:i/>
      <w:iCs/>
      <w:sz w:val="24"/>
      <w:szCs w:val="24"/>
    </w:rPr>
  </w:style>
  <w:style w:type="character" w:customStyle="1" w:styleId="Heading9Char">
    <w:name w:val="Heading 9 Char"/>
    <w:link w:val="Heading9"/>
    <w:rsid w:val="00CB3E3C"/>
    <w:rPr>
      <w:rFonts w:ascii="Arial" w:hAnsi="Arial" w:cs="Arial"/>
      <w:sz w:val="22"/>
      <w:szCs w:val="22"/>
    </w:rPr>
  </w:style>
  <w:style w:type="paragraph" w:customStyle="1" w:styleId="FormatmallRubrik2CenturyGothic14pt">
    <w:name w:val="Formatmall Rubrik 2 + Century Gothic 14 pt"/>
    <w:basedOn w:val="Heading2"/>
    <w:qFormat/>
    <w:rsid w:val="00CB3E3C"/>
    <w:pPr>
      <w:keepNext w:val="0"/>
      <w:numPr>
        <w:ilvl w:val="1"/>
      </w:numPr>
      <w:spacing w:after="240"/>
      <w:ind w:left="576" w:hanging="576"/>
    </w:pPr>
    <w:rPr>
      <w:rFonts w:ascii="Century Gothic" w:hAnsi="Century Gothic"/>
      <w:b w:val="0"/>
      <w:i w:val="0"/>
      <w:iCs w:val="0"/>
      <w:caps/>
      <w:szCs w:val="24"/>
    </w:rPr>
  </w:style>
  <w:style w:type="paragraph" w:styleId="Header">
    <w:name w:val="header"/>
    <w:basedOn w:val="Normal"/>
    <w:link w:val="HeaderChar"/>
    <w:rsid w:val="006A255B"/>
    <w:pPr>
      <w:tabs>
        <w:tab w:val="center" w:pos="4536"/>
        <w:tab w:val="right" w:pos="9072"/>
      </w:tabs>
    </w:pPr>
  </w:style>
  <w:style w:type="character" w:customStyle="1" w:styleId="HeaderChar">
    <w:name w:val="Header Char"/>
    <w:link w:val="Header"/>
    <w:rsid w:val="006A255B"/>
    <w:rPr>
      <w:sz w:val="24"/>
      <w:szCs w:val="24"/>
    </w:rPr>
  </w:style>
  <w:style w:type="paragraph" w:styleId="Footer">
    <w:name w:val="footer"/>
    <w:basedOn w:val="Normal"/>
    <w:link w:val="FooterChar"/>
    <w:rsid w:val="006A255B"/>
    <w:pPr>
      <w:tabs>
        <w:tab w:val="center" w:pos="4536"/>
        <w:tab w:val="right" w:pos="9072"/>
      </w:tabs>
    </w:pPr>
  </w:style>
  <w:style w:type="character" w:customStyle="1" w:styleId="FooterChar">
    <w:name w:val="Footer Char"/>
    <w:link w:val="Footer"/>
    <w:rsid w:val="006A255B"/>
    <w:rPr>
      <w:sz w:val="24"/>
      <w:szCs w:val="24"/>
    </w:rPr>
  </w:style>
  <w:style w:type="paragraph" w:styleId="BalloonText">
    <w:name w:val="Balloon Text"/>
    <w:basedOn w:val="Normal"/>
    <w:link w:val="BalloonTextChar"/>
    <w:rsid w:val="005E3F97"/>
    <w:rPr>
      <w:rFonts w:ascii="Tahoma" w:hAnsi="Tahoma" w:cs="Tahoma"/>
      <w:sz w:val="16"/>
      <w:szCs w:val="16"/>
    </w:rPr>
  </w:style>
  <w:style w:type="character" w:customStyle="1" w:styleId="BalloonTextChar">
    <w:name w:val="Balloon Text Char"/>
    <w:link w:val="BalloonText"/>
    <w:rsid w:val="005E3F97"/>
    <w:rPr>
      <w:rFonts w:ascii="Tahoma" w:hAnsi="Tahoma" w:cs="Tahoma"/>
      <w:sz w:val="16"/>
      <w:szCs w:val="16"/>
    </w:rPr>
  </w:style>
  <w:style w:type="paragraph" w:styleId="ListParagraph">
    <w:name w:val="List Paragraph"/>
    <w:basedOn w:val="Normal"/>
    <w:uiPriority w:val="34"/>
    <w:qFormat/>
    <w:rsid w:val="00B033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201894">
      <w:bodyDiv w:val="1"/>
      <w:marLeft w:val="0"/>
      <w:marRight w:val="0"/>
      <w:marTop w:val="0"/>
      <w:marBottom w:val="0"/>
      <w:divBdr>
        <w:top w:val="none" w:sz="0" w:space="0" w:color="auto"/>
        <w:left w:val="none" w:sz="0" w:space="0" w:color="auto"/>
        <w:bottom w:val="none" w:sz="0" w:space="0" w:color="auto"/>
        <w:right w:val="none" w:sz="0" w:space="0" w:color="auto"/>
      </w:divBdr>
      <w:divsChild>
        <w:div w:id="1589269463">
          <w:marLeft w:val="0"/>
          <w:marRight w:val="0"/>
          <w:marTop w:val="0"/>
          <w:marBottom w:val="0"/>
          <w:divBdr>
            <w:top w:val="none" w:sz="0" w:space="0" w:color="auto"/>
            <w:left w:val="none" w:sz="0" w:space="0" w:color="auto"/>
            <w:bottom w:val="none" w:sz="0" w:space="0" w:color="auto"/>
            <w:right w:val="none" w:sz="0" w:space="0" w:color="auto"/>
          </w:divBdr>
          <w:divsChild>
            <w:div w:id="1006640629">
              <w:marLeft w:val="0"/>
              <w:marRight w:val="0"/>
              <w:marTop w:val="0"/>
              <w:marBottom w:val="0"/>
              <w:divBdr>
                <w:top w:val="none" w:sz="0" w:space="0" w:color="auto"/>
                <w:left w:val="none" w:sz="0" w:space="0" w:color="auto"/>
                <w:bottom w:val="none" w:sz="0" w:space="0" w:color="auto"/>
                <w:right w:val="none" w:sz="0" w:space="0" w:color="auto"/>
              </w:divBdr>
            </w:div>
            <w:div w:id="1608074914">
              <w:marLeft w:val="0"/>
              <w:marRight w:val="0"/>
              <w:marTop w:val="0"/>
              <w:marBottom w:val="0"/>
              <w:divBdr>
                <w:top w:val="none" w:sz="0" w:space="0" w:color="auto"/>
                <w:left w:val="none" w:sz="0" w:space="0" w:color="auto"/>
                <w:bottom w:val="none" w:sz="0" w:space="0" w:color="auto"/>
                <w:right w:val="none" w:sz="0" w:space="0" w:color="auto"/>
              </w:divBdr>
            </w:div>
            <w:div w:id="179143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68383">
      <w:bodyDiv w:val="1"/>
      <w:marLeft w:val="0"/>
      <w:marRight w:val="0"/>
      <w:marTop w:val="0"/>
      <w:marBottom w:val="0"/>
      <w:divBdr>
        <w:top w:val="none" w:sz="0" w:space="0" w:color="auto"/>
        <w:left w:val="none" w:sz="0" w:space="0" w:color="auto"/>
        <w:bottom w:val="none" w:sz="0" w:space="0" w:color="auto"/>
        <w:right w:val="none" w:sz="0" w:space="0" w:color="auto"/>
      </w:divBdr>
      <w:divsChild>
        <w:div w:id="1311592222">
          <w:marLeft w:val="0"/>
          <w:marRight w:val="0"/>
          <w:marTop w:val="0"/>
          <w:marBottom w:val="0"/>
          <w:divBdr>
            <w:top w:val="none" w:sz="0" w:space="0" w:color="auto"/>
            <w:left w:val="none" w:sz="0" w:space="0" w:color="auto"/>
            <w:bottom w:val="none" w:sz="0" w:space="0" w:color="auto"/>
            <w:right w:val="none" w:sz="0" w:space="0" w:color="auto"/>
          </w:divBdr>
          <w:divsChild>
            <w:div w:id="560405506">
              <w:marLeft w:val="0"/>
              <w:marRight w:val="0"/>
              <w:marTop w:val="0"/>
              <w:marBottom w:val="0"/>
              <w:divBdr>
                <w:top w:val="none" w:sz="0" w:space="0" w:color="auto"/>
                <w:left w:val="none" w:sz="0" w:space="0" w:color="auto"/>
                <w:bottom w:val="none" w:sz="0" w:space="0" w:color="auto"/>
                <w:right w:val="none" w:sz="0" w:space="0" w:color="auto"/>
              </w:divBdr>
            </w:div>
            <w:div w:id="567225897">
              <w:marLeft w:val="0"/>
              <w:marRight w:val="0"/>
              <w:marTop w:val="0"/>
              <w:marBottom w:val="0"/>
              <w:divBdr>
                <w:top w:val="none" w:sz="0" w:space="0" w:color="auto"/>
                <w:left w:val="none" w:sz="0" w:space="0" w:color="auto"/>
                <w:bottom w:val="none" w:sz="0" w:space="0" w:color="auto"/>
                <w:right w:val="none" w:sz="0" w:space="0" w:color="auto"/>
              </w:divBdr>
              <w:divsChild>
                <w:div w:id="1872112300">
                  <w:marLeft w:val="0"/>
                  <w:marRight w:val="0"/>
                  <w:marTop w:val="0"/>
                  <w:marBottom w:val="0"/>
                  <w:divBdr>
                    <w:top w:val="none" w:sz="0" w:space="0" w:color="auto"/>
                    <w:left w:val="none" w:sz="0" w:space="0" w:color="auto"/>
                    <w:bottom w:val="none" w:sz="0" w:space="0" w:color="auto"/>
                    <w:right w:val="none" w:sz="0" w:space="0" w:color="auto"/>
                  </w:divBdr>
                </w:div>
              </w:divsChild>
            </w:div>
            <w:div w:id="800928537">
              <w:marLeft w:val="0"/>
              <w:marRight w:val="0"/>
              <w:marTop w:val="0"/>
              <w:marBottom w:val="0"/>
              <w:divBdr>
                <w:top w:val="none" w:sz="0" w:space="0" w:color="auto"/>
                <w:left w:val="none" w:sz="0" w:space="0" w:color="auto"/>
                <w:bottom w:val="none" w:sz="0" w:space="0" w:color="auto"/>
                <w:right w:val="none" w:sz="0" w:space="0" w:color="auto"/>
              </w:divBdr>
              <w:divsChild>
                <w:div w:id="1249269487">
                  <w:marLeft w:val="0"/>
                  <w:marRight w:val="0"/>
                  <w:marTop w:val="0"/>
                  <w:marBottom w:val="0"/>
                  <w:divBdr>
                    <w:top w:val="none" w:sz="0" w:space="0" w:color="auto"/>
                    <w:left w:val="none" w:sz="0" w:space="0" w:color="auto"/>
                    <w:bottom w:val="none" w:sz="0" w:space="0" w:color="auto"/>
                    <w:right w:val="none" w:sz="0" w:space="0" w:color="auto"/>
                  </w:divBdr>
                </w:div>
              </w:divsChild>
            </w:div>
            <w:div w:id="199263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11891">
      <w:bodyDiv w:val="1"/>
      <w:marLeft w:val="0"/>
      <w:marRight w:val="0"/>
      <w:marTop w:val="0"/>
      <w:marBottom w:val="0"/>
      <w:divBdr>
        <w:top w:val="none" w:sz="0" w:space="0" w:color="auto"/>
        <w:left w:val="none" w:sz="0" w:space="0" w:color="auto"/>
        <w:bottom w:val="none" w:sz="0" w:space="0" w:color="auto"/>
        <w:right w:val="none" w:sz="0" w:space="0" w:color="auto"/>
      </w:divBdr>
      <w:divsChild>
        <w:div w:id="961107116">
          <w:marLeft w:val="0"/>
          <w:marRight w:val="0"/>
          <w:marTop w:val="0"/>
          <w:marBottom w:val="0"/>
          <w:divBdr>
            <w:top w:val="none" w:sz="0" w:space="0" w:color="auto"/>
            <w:left w:val="none" w:sz="0" w:space="0" w:color="auto"/>
            <w:bottom w:val="none" w:sz="0" w:space="0" w:color="auto"/>
            <w:right w:val="none" w:sz="0" w:space="0" w:color="auto"/>
          </w:divBdr>
          <w:divsChild>
            <w:div w:id="179451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37847">
      <w:bodyDiv w:val="1"/>
      <w:marLeft w:val="0"/>
      <w:marRight w:val="0"/>
      <w:marTop w:val="0"/>
      <w:marBottom w:val="0"/>
      <w:divBdr>
        <w:top w:val="none" w:sz="0" w:space="0" w:color="auto"/>
        <w:left w:val="none" w:sz="0" w:space="0" w:color="auto"/>
        <w:bottom w:val="none" w:sz="0" w:space="0" w:color="auto"/>
        <w:right w:val="none" w:sz="0" w:space="0" w:color="auto"/>
      </w:divBdr>
      <w:divsChild>
        <w:div w:id="1816218799">
          <w:marLeft w:val="0"/>
          <w:marRight w:val="0"/>
          <w:marTop w:val="0"/>
          <w:marBottom w:val="0"/>
          <w:divBdr>
            <w:top w:val="none" w:sz="0" w:space="0" w:color="auto"/>
            <w:left w:val="none" w:sz="0" w:space="0" w:color="auto"/>
            <w:bottom w:val="none" w:sz="0" w:space="0" w:color="auto"/>
            <w:right w:val="none" w:sz="0" w:space="0" w:color="auto"/>
          </w:divBdr>
          <w:divsChild>
            <w:div w:id="200962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556602">
      <w:bodyDiv w:val="1"/>
      <w:marLeft w:val="0"/>
      <w:marRight w:val="0"/>
      <w:marTop w:val="0"/>
      <w:marBottom w:val="0"/>
      <w:divBdr>
        <w:top w:val="none" w:sz="0" w:space="0" w:color="auto"/>
        <w:left w:val="none" w:sz="0" w:space="0" w:color="auto"/>
        <w:bottom w:val="none" w:sz="0" w:space="0" w:color="auto"/>
        <w:right w:val="none" w:sz="0" w:space="0" w:color="auto"/>
      </w:divBdr>
      <w:divsChild>
        <w:div w:id="286394351">
          <w:marLeft w:val="0"/>
          <w:marRight w:val="0"/>
          <w:marTop w:val="0"/>
          <w:marBottom w:val="0"/>
          <w:divBdr>
            <w:top w:val="none" w:sz="0" w:space="0" w:color="auto"/>
            <w:left w:val="none" w:sz="0" w:space="0" w:color="auto"/>
            <w:bottom w:val="none" w:sz="0" w:space="0" w:color="auto"/>
            <w:right w:val="none" w:sz="0" w:space="0" w:color="auto"/>
          </w:divBdr>
          <w:divsChild>
            <w:div w:id="58295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7B455-9E14-4A60-8140-05CF278E4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580</Words>
  <Characters>4265</Characters>
  <Application>Microsoft Office Word</Application>
  <DocSecurity>0</DocSecurity>
  <Lines>35</Lines>
  <Paragraphs>9</Paragraphs>
  <ScaleCrop>false</ScaleCrop>
  <HeadingPairs>
    <vt:vector size="2" baseType="variant">
      <vt:variant>
        <vt:lpstr>Rubrik</vt:lpstr>
      </vt:variant>
      <vt:variant>
        <vt:i4>1</vt:i4>
      </vt:variant>
    </vt:vector>
  </HeadingPairs>
  <TitlesOfParts>
    <vt:vector size="1" baseType="lpstr">
      <vt:lpstr>LEVERANSAVTAL BETRÄFFANDE UTRUSTNINGAR MELLAN BESTÄLLAREN OCH LEVERANTÖREN</vt:lpstr>
    </vt:vector>
  </TitlesOfParts>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LEVERANSAVTAL BETRÄFFANDE UTRUSTNINGAR MELLAN BESTÄLLAREN OCH LEVERANTÖREN</dc:title>
  <dc:subject/>
  <dc:creator/>
  <cp:keywords/>
  <cp:lastModifiedBy/>
  <cp:revision>1</cp:revision>
  <dcterms:created xsi:type="dcterms:W3CDTF">2020-09-25T05:17:00Z</dcterms:created>
  <dcterms:modified xsi:type="dcterms:W3CDTF">2021-02-05T05:31:00Z</dcterms:modified>
</cp:coreProperties>
</file>