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D97AD" w14:textId="454086B0" w:rsidR="00D31404" w:rsidRDefault="00E82484" w:rsidP="00D31404">
      <w:pPr>
        <w:pStyle w:val="Default"/>
        <w:rPr>
          <w:rFonts w:ascii="Corbel" w:hAnsi="Corbel"/>
          <w:b/>
          <w:bCs/>
          <w:color w:val="auto"/>
          <w:sz w:val="32"/>
          <w:szCs w:val="32"/>
        </w:rPr>
      </w:pPr>
      <w:r w:rsidRPr="00035A65">
        <w:rPr>
          <w:rFonts w:ascii="Corbel" w:hAnsi="Corbel"/>
          <w:b/>
          <w:bCs/>
          <w:color w:val="auto"/>
          <w:sz w:val="32"/>
          <w:szCs w:val="32"/>
        </w:rPr>
        <w:t>HÅLLBARHETS</w:t>
      </w:r>
      <w:r w:rsidR="00847329">
        <w:rPr>
          <w:rFonts w:ascii="Corbel" w:hAnsi="Corbel"/>
          <w:b/>
          <w:bCs/>
          <w:color w:val="auto"/>
          <w:sz w:val="32"/>
          <w:szCs w:val="32"/>
        </w:rPr>
        <w:t xml:space="preserve">KRAV </w:t>
      </w:r>
      <w:r w:rsidR="004367A4">
        <w:rPr>
          <w:rFonts w:ascii="Corbel" w:hAnsi="Corbel"/>
          <w:b/>
          <w:bCs/>
          <w:color w:val="auto"/>
          <w:sz w:val="32"/>
          <w:szCs w:val="32"/>
        </w:rPr>
        <w:t>NIVÅ HÖG</w:t>
      </w:r>
    </w:p>
    <w:p w14:paraId="4F0F580D" w14:textId="77777777" w:rsidR="00C821FA" w:rsidRDefault="00C821FA" w:rsidP="00C821FA">
      <w:pPr>
        <w:rPr>
          <w:rFonts w:ascii="Corbel" w:hAnsi="Corbel"/>
          <w:color w:val="000000" w:themeColor="text1"/>
        </w:rPr>
      </w:pPr>
    </w:p>
    <w:p w14:paraId="0C0782E7" w14:textId="3BD9F8E9" w:rsidR="00C821FA" w:rsidRPr="00035A65" w:rsidRDefault="00C821FA" w:rsidP="00C821FA">
      <w:pPr>
        <w:rPr>
          <w:rFonts w:ascii="Corbel" w:hAnsi="Corbel"/>
          <w:b/>
          <w:bCs/>
          <w:sz w:val="32"/>
          <w:szCs w:val="32"/>
        </w:rPr>
      </w:pPr>
      <w:r w:rsidRPr="00C821FA">
        <w:rPr>
          <w:rFonts w:ascii="Corbel" w:hAnsi="Corbel"/>
          <w:color w:val="000000" w:themeColor="text1"/>
        </w:rPr>
        <w:t>Nya material och kemiska produkter</w:t>
      </w:r>
      <w:r w:rsidR="000860F6">
        <w:rPr>
          <w:rFonts w:ascii="Corbel" w:hAnsi="Corbel"/>
          <w:color w:val="000000" w:themeColor="text1"/>
        </w:rPr>
        <w:t xml:space="preserve"> som</w:t>
      </w:r>
      <w:r w:rsidRPr="00C821FA">
        <w:rPr>
          <w:rFonts w:ascii="Corbel" w:hAnsi="Corbel"/>
          <w:color w:val="000000" w:themeColor="text1"/>
        </w:rPr>
        <w:t xml:space="preserve"> tillsätt</w:t>
      </w:r>
      <w:r>
        <w:rPr>
          <w:rFonts w:ascii="Corbel" w:hAnsi="Corbel"/>
          <w:color w:val="000000" w:themeColor="text1"/>
        </w:rPr>
        <w:t>s</w:t>
      </w:r>
      <w:r w:rsidRPr="00C821FA">
        <w:rPr>
          <w:rFonts w:ascii="Corbel" w:hAnsi="Corbel"/>
          <w:color w:val="000000" w:themeColor="text1"/>
        </w:rPr>
        <w:t xml:space="preserve"> begagnade möbler i renoveringssyfte ska minst uppfylla </w:t>
      </w:r>
      <w:r>
        <w:rPr>
          <w:rFonts w:ascii="Corbel" w:hAnsi="Corbel"/>
          <w:color w:val="000000" w:themeColor="text1"/>
        </w:rPr>
        <w:t xml:space="preserve">följande </w:t>
      </w:r>
      <w:r w:rsidRPr="00C821FA">
        <w:rPr>
          <w:rFonts w:ascii="Corbel" w:hAnsi="Corbel"/>
          <w:color w:val="000000" w:themeColor="text1"/>
        </w:rPr>
        <w:t>hållbarhetskrav</w:t>
      </w:r>
      <w:r>
        <w:rPr>
          <w:rFonts w:ascii="Corbel" w:hAnsi="Corbel"/>
          <w:color w:val="000000" w:themeColor="text1"/>
        </w:rPr>
        <w:t>:</w:t>
      </w:r>
    </w:p>
    <w:p w14:paraId="5D309CD1" w14:textId="68B3FBAD" w:rsidR="00D31404" w:rsidRPr="004261D1" w:rsidRDefault="00D31404" w:rsidP="00D31404">
      <w:pPr>
        <w:rPr>
          <w:rFonts w:ascii="Corbel" w:hAnsi="Corbel"/>
          <w:b/>
          <w:bCs/>
          <w:color w:val="7F7F7F"/>
        </w:rPr>
      </w:pP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60"/>
      </w:tblGrid>
      <w:tr w:rsidR="00CA7198" w:rsidRPr="004261D1" w14:paraId="061F8507" w14:textId="77777777" w:rsidTr="00374FA9">
        <w:trPr>
          <w:trHeight w:val="479"/>
        </w:trPr>
        <w:tc>
          <w:tcPr>
            <w:tcW w:w="10060" w:type="dxa"/>
            <w:shd w:val="clear" w:color="auto" w:fill="F2F2F2" w:themeFill="background1" w:themeFillShade="F2"/>
            <w:vAlign w:val="center"/>
          </w:tcPr>
          <w:p w14:paraId="0B9249A2" w14:textId="255D5435" w:rsidR="006900D6" w:rsidRPr="004261D1" w:rsidRDefault="00B172A7" w:rsidP="00E15FB5">
            <w:pPr>
              <w:tabs>
                <w:tab w:val="left" w:pos="3792"/>
              </w:tabs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  <w:bookmarkStart w:id="0" w:name="_Toc358884143"/>
            <w:r w:rsidRPr="00FF4E20">
              <w:rPr>
                <w:rFonts w:ascii="Corbel" w:hAnsi="Corbel"/>
                <w:b/>
                <w:bCs/>
                <w:color w:val="000000" w:themeColor="text1"/>
              </w:rPr>
              <w:t xml:space="preserve">Generellt undantag från krav i hållbarhetsintyget: </w:t>
            </w:r>
            <w:r w:rsidRPr="00FF4E20">
              <w:rPr>
                <w:rFonts w:ascii="Corbel" w:hAnsi="Corbel"/>
                <w:bCs/>
                <w:color w:val="000000" w:themeColor="text1"/>
              </w:rPr>
              <w:t xml:space="preserve">små enkla komponenter som väger mindre än 100 gram, exempelvis kardborreband, blixtlås, </w:t>
            </w:r>
            <w:proofErr w:type="spellStart"/>
            <w:r w:rsidRPr="00FF4E20">
              <w:rPr>
                <w:rFonts w:ascii="Corbel" w:hAnsi="Corbel"/>
                <w:bCs/>
                <w:color w:val="000000" w:themeColor="text1"/>
              </w:rPr>
              <w:t>tygstroppar</w:t>
            </w:r>
            <w:proofErr w:type="spellEnd"/>
            <w:r w:rsidRPr="00FF4E20">
              <w:rPr>
                <w:rFonts w:ascii="Corbel" w:hAnsi="Corbel"/>
                <w:bCs/>
                <w:color w:val="000000" w:themeColor="text1"/>
              </w:rPr>
              <w:t>, möbeltassar, häftklammer, skruv, spik, gångjärn, beslag och liknande.</w:t>
            </w:r>
          </w:p>
        </w:tc>
      </w:tr>
      <w:bookmarkEnd w:id="0"/>
    </w:tbl>
    <w:p w14:paraId="742ACEF6" w14:textId="77777777" w:rsidR="00FE3F67" w:rsidRPr="004261D1" w:rsidRDefault="00FE3F67">
      <w:pPr>
        <w:rPr>
          <w:rFonts w:ascii="Corbel" w:hAnsi="Corbel"/>
          <w:bCs/>
          <w:color w:val="FF0000"/>
        </w:rPr>
      </w:pP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2604CB" w:rsidRPr="004261D1" w14:paraId="3CB2DFA6" w14:textId="77777777" w:rsidTr="00374FA9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hideMark/>
          </w:tcPr>
          <w:p w14:paraId="769C5C2B" w14:textId="4C4F6DC1" w:rsidR="002604CB" w:rsidRPr="004261D1" w:rsidRDefault="00EB0402" w:rsidP="002604CB">
            <w:pPr>
              <w:rPr>
                <w:rFonts w:ascii="Corbel" w:eastAsiaTheme="minorEastAsia" w:hAnsi="Corbel"/>
                <w:color w:val="000000" w:themeColor="text1"/>
              </w:rPr>
            </w:pPr>
            <w:r w:rsidRPr="004261D1">
              <w:rPr>
                <w:rFonts w:ascii="Corbel" w:hAnsi="Corbel"/>
                <w:bCs/>
                <w:color w:val="FF0000"/>
              </w:rPr>
              <w:br w:type="page"/>
            </w:r>
            <w:r w:rsidR="002604CB" w:rsidRPr="004261D1">
              <w:rPr>
                <w:rFonts w:ascii="Corbel" w:eastAsia="Times New Roman" w:hAnsi="Corbel"/>
                <w:b/>
                <w:bCs/>
                <w:color w:val="000000"/>
              </w:rPr>
              <w:t>Trä</w:t>
            </w:r>
            <w:r w:rsidR="002604CB" w:rsidRPr="004261D1">
              <w:rPr>
                <w:rFonts w:ascii="Corbel" w:eastAsiaTheme="minorEastAsia" w:hAnsi="Corbel"/>
                <w:color w:val="000000" w:themeColor="text1"/>
              </w:rPr>
              <w:t xml:space="preserve">              </w:t>
            </w:r>
          </w:p>
          <w:p w14:paraId="059B1905" w14:textId="26BAE0F9" w:rsidR="002604CB" w:rsidRPr="004261D1" w:rsidRDefault="002604CB" w:rsidP="002604CB">
            <w:pPr>
              <w:rPr>
                <w:rFonts w:ascii="Corbel" w:eastAsiaTheme="minorEastAsia" w:hAnsi="Corbel"/>
                <w:color w:val="000000" w:themeColor="text1"/>
              </w:rPr>
            </w:pPr>
          </w:p>
        </w:tc>
      </w:tr>
    </w:tbl>
    <w:p w14:paraId="151B6FF3" w14:textId="05860E96" w:rsidR="00847329" w:rsidRDefault="006B1586" w:rsidP="00227A47">
      <w:pPr>
        <w:pStyle w:val="Kommentarer"/>
        <w:rPr>
          <w:rFonts w:ascii="Corbel" w:eastAsia="Times New Roman" w:hAnsi="Corbel"/>
          <w:sz w:val="24"/>
          <w:szCs w:val="24"/>
        </w:rPr>
      </w:pPr>
      <w:r>
        <w:rPr>
          <w:rFonts w:ascii="Corbel" w:eastAsia="Times New Roman" w:hAnsi="Corbel"/>
          <w:sz w:val="24"/>
          <w:szCs w:val="24"/>
        </w:rPr>
        <w:t xml:space="preserve">Kraven i detta avsnitt gäller om </w:t>
      </w:r>
      <w:r w:rsidRPr="00847329">
        <w:rPr>
          <w:rFonts w:ascii="Corbel" w:hAnsi="Corbel"/>
          <w:color w:val="000000" w:themeColor="text1"/>
          <w:sz w:val="24"/>
          <w:szCs w:val="24"/>
        </w:rPr>
        <w:t xml:space="preserve">mer än  5 </w:t>
      </w:r>
      <w:r w:rsidR="00CE5A08">
        <w:rPr>
          <w:rFonts w:ascii="Corbel" w:hAnsi="Corbel"/>
          <w:color w:val="000000" w:themeColor="text1"/>
          <w:sz w:val="24"/>
          <w:szCs w:val="24"/>
        </w:rPr>
        <w:t>viktprocent</w:t>
      </w:r>
      <w:r w:rsidRPr="00847329">
        <w:rPr>
          <w:rFonts w:ascii="Corbel" w:hAnsi="Corbel"/>
          <w:color w:val="000000" w:themeColor="text1"/>
          <w:sz w:val="24"/>
          <w:szCs w:val="24"/>
        </w:rPr>
        <w:t xml:space="preserve"> trämaterial tillsats till den ursprungliga produkten</w:t>
      </w:r>
      <w:r>
        <w:rPr>
          <w:rFonts w:ascii="Corbel" w:hAnsi="Corbel"/>
          <w:color w:val="000000" w:themeColor="text1"/>
          <w:sz w:val="24"/>
          <w:szCs w:val="24"/>
        </w:rPr>
        <w:t xml:space="preserve"> i samband med renovering</w:t>
      </w:r>
      <w:r w:rsidRPr="00847329">
        <w:rPr>
          <w:rFonts w:ascii="Corbel" w:hAnsi="Corbel"/>
          <w:color w:val="000000" w:themeColor="text1"/>
          <w:sz w:val="24"/>
          <w:szCs w:val="24"/>
        </w:rPr>
        <w:t>.</w:t>
      </w:r>
      <w:r>
        <w:rPr>
          <w:rFonts w:ascii="Corbel" w:hAnsi="Corbel"/>
          <w:color w:val="000000" w:themeColor="text1"/>
          <w:sz w:val="24"/>
          <w:szCs w:val="24"/>
        </w:rPr>
        <w:t xml:space="preserve"> Information om vilka delar av </w:t>
      </w:r>
      <w:r w:rsidR="00CE5A08">
        <w:rPr>
          <w:rFonts w:ascii="Corbel" w:hAnsi="Corbel"/>
          <w:color w:val="000000" w:themeColor="text1"/>
          <w:sz w:val="24"/>
          <w:szCs w:val="24"/>
        </w:rPr>
        <w:t>produkten</w:t>
      </w:r>
      <w:r>
        <w:rPr>
          <w:rFonts w:ascii="Corbel" w:hAnsi="Corbel"/>
          <w:color w:val="000000" w:themeColor="text1"/>
          <w:sz w:val="24"/>
          <w:szCs w:val="24"/>
        </w:rPr>
        <w:t xml:space="preserve"> (</w:t>
      </w:r>
      <w:r w:rsidR="005A49D8">
        <w:rPr>
          <w:rFonts w:ascii="Corbel" w:hAnsi="Corbel"/>
          <w:color w:val="000000" w:themeColor="text1"/>
          <w:sz w:val="24"/>
          <w:szCs w:val="24"/>
        </w:rPr>
        <w:t xml:space="preserve">t </w:t>
      </w:r>
      <w:r>
        <w:rPr>
          <w:rFonts w:ascii="Corbel" w:hAnsi="Corbel"/>
          <w:color w:val="000000" w:themeColor="text1"/>
          <w:sz w:val="24"/>
          <w:szCs w:val="24"/>
        </w:rPr>
        <w:t xml:space="preserve">ex sits) som </w:t>
      </w:r>
      <w:r w:rsidR="00CE5A08">
        <w:rPr>
          <w:rFonts w:ascii="Corbel" w:hAnsi="Corbel"/>
          <w:color w:val="000000" w:themeColor="text1"/>
          <w:sz w:val="24"/>
          <w:szCs w:val="24"/>
        </w:rPr>
        <w:t>bytts ut</w:t>
      </w:r>
      <w:r>
        <w:rPr>
          <w:rFonts w:ascii="Corbel" w:hAnsi="Corbel"/>
          <w:color w:val="000000" w:themeColor="text1"/>
          <w:sz w:val="24"/>
          <w:szCs w:val="24"/>
        </w:rPr>
        <w:t xml:space="preserve"> ska kunna ges</w:t>
      </w:r>
      <w:r w:rsidR="00CE5A08">
        <w:rPr>
          <w:rFonts w:ascii="Corbel" w:hAnsi="Corbel"/>
          <w:color w:val="000000" w:themeColor="text1"/>
          <w:sz w:val="24"/>
          <w:szCs w:val="24"/>
        </w:rPr>
        <w:t xml:space="preserve"> vid begäran</w:t>
      </w:r>
      <w:r>
        <w:rPr>
          <w:rFonts w:ascii="Corbel" w:hAnsi="Corbel"/>
          <w:color w:val="000000" w:themeColor="text1"/>
          <w:sz w:val="24"/>
          <w:szCs w:val="24"/>
        </w:rPr>
        <w:t xml:space="preserve">. </w:t>
      </w:r>
      <w:r w:rsidR="00227A47" w:rsidRPr="004261D1">
        <w:rPr>
          <w:rFonts w:ascii="Corbel" w:eastAsia="Times New Roman" w:hAnsi="Corbel"/>
          <w:sz w:val="24"/>
          <w:szCs w:val="24"/>
        </w:rPr>
        <w:t>Kraven omfattar de timmer och trävaror som listas i bilaga I till förordning (EU) nr 995</w:t>
      </w:r>
      <w:r w:rsidR="00F76F03" w:rsidRPr="004261D1">
        <w:rPr>
          <w:rFonts w:ascii="Corbel" w:eastAsia="Times New Roman" w:hAnsi="Corbel"/>
          <w:sz w:val="24"/>
          <w:szCs w:val="24"/>
        </w:rPr>
        <w:t xml:space="preserve">/2010.  Krav </w:t>
      </w:r>
      <w:r w:rsidR="008708CD" w:rsidRPr="004261D1">
        <w:rPr>
          <w:rFonts w:ascii="Corbel" w:eastAsia="Times New Roman" w:hAnsi="Corbel"/>
          <w:sz w:val="24"/>
          <w:szCs w:val="24"/>
        </w:rPr>
        <w:t>H</w:t>
      </w:r>
      <w:r w:rsidR="00F76F03" w:rsidRPr="004261D1">
        <w:rPr>
          <w:rFonts w:ascii="Corbel" w:eastAsia="Times New Roman" w:hAnsi="Corbel"/>
          <w:sz w:val="24"/>
          <w:szCs w:val="24"/>
        </w:rPr>
        <w:t xml:space="preserve">1 till och med </w:t>
      </w:r>
      <w:r w:rsidR="008708CD" w:rsidRPr="004261D1">
        <w:rPr>
          <w:rFonts w:ascii="Corbel" w:eastAsia="Times New Roman" w:hAnsi="Corbel"/>
          <w:sz w:val="24"/>
          <w:szCs w:val="24"/>
        </w:rPr>
        <w:t>H</w:t>
      </w:r>
      <w:r w:rsidR="00F76F03" w:rsidRPr="004261D1">
        <w:rPr>
          <w:rFonts w:ascii="Corbel" w:eastAsia="Times New Roman" w:hAnsi="Corbel"/>
          <w:sz w:val="24"/>
          <w:szCs w:val="24"/>
        </w:rPr>
        <w:t xml:space="preserve">2 </w:t>
      </w:r>
      <w:r w:rsidR="00227A47" w:rsidRPr="004261D1">
        <w:rPr>
          <w:rFonts w:ascii="Corbel" w:eastAsia="Times New Roman" w:hAnsi="Corbel"/>
          <w:sz w:val="24"/>
          <w:szCs w:val="24"/>
        </w:rPr>
        <w:t xml:space="preserve">omfattar även ingående kork, bambu, rotting och linoleum. </w:t>
      </w:r>
      <w:r w:rsidR="00847329">
        <w:rPr>
          <w:rFonts w:ascii="Corbel" w:eastAsia="Times New Roman" w:hAnsi="Corbel"/>
          <w:sz w:val="24"/>
          <w:szCs w:val="24"/>
        </w:rPr>
        <w:t xml:space="preserve"> </w:t>
      </w:r>
    </w:p>
    <w:p w14:paraId="2ADB4A84" w14:textId="1E3987BD" w:rsidR="004C6A90" w:rsidRPr="004261D1" w:rsidRDefault="00F8042A" w:rsidP="009F37AC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DE16EA" w:rsidRPr="004261D1">
        <w:rPr>
          <w:rFonts w:ascii="Corbel" w:hAnsi="Corbel"/>
          <w:color w:val="000000" w:themeColor="text1"/>
          <w:sz w:val="24"/>
          <w:szCs w:val="24"/>
        </w:rPr>
        <w:t>1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4C6A90" w:rsidRPr="004261D1" w14:paraId="0C95F8A2" w14:textId="77777777" w:rsidTr="00847329">
        <w:trPr>
          <w:trHeight w:val="1598"/>
        </w:trPr>
        <w:tc>
          <w:tcPr>
            <w:tcW w:w="10201" w:type="dxa"/>
            <w:shd w:val="clear" w:color="auto" w:fill="auto"/>
            <w:vAlign w:val="center"/>
          </w:tcPr>
          <w:tbl>
            <w:tblPr>
              <w:tblW w:w="100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82"/>
              <w:gridCol w:w="7515"/>
            </w:tblGrid>
            <w:tr w:rsidR="005276AD" w:rsidRPr="004261D1" w14:paraId="1D00FA04" w14:textId="77777777" w:rsidTr="00374FA9">
              <w:trPr>
                <w:trHeight w:val="420"/>
              </w:trPr>
              <w:tc>
                <w:tcPr>
                  <w:tcW w:w="10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9D08E"/>
                  <w:hideMark/>
                </w:tcPr>
                <w:p w14:paraId="7FF2B46F" w14:textId="554DCE12" w:rsidR="005276AD" w:rsidRPr="004261D1" w:rsidRDefault="00881A44" w:rsidP="00881A44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Ä</w:t>
                  </w:r>
                  <w:r w:rsidR="005276AD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mnen 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på kandidatförteckningen</w:t>
                  </w:r>
                </w:p>
              </w:tc>
            </w:tr>
            <w:tr w:rsidR="005276AD" w:rsidRPr="004261D1" w14:paraId="42C88260" w14:textId="77777777" w:rsidTr="006B1586">
              <w:trPr>
                <w:trHeight w:val="468"/>
              </w:trPr>
              <w:tc>
                <w:tcPr>
                  <w:tcW w:w="25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9843050" w14:textId="77777777" w:rsidR="005276AD" w:rsidRPr="004261D1" w:rsidRDefault="005276A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5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F3E4420" w14:textId="6DF3B594" w:rsidR="005276AD" w:rsidRPr="004261D1" w:rsidRDefault="00847329" w:rsidP="00847329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>
                    <w:rPr>
                      <w:rFonts w:ascii="Corbel" w:eastAsia="Times New Roman" w:hAnsi="Corbel"/>
                      <w:color w:val="000000"/>
                    </w:rPr>
                    <w:t xml:space="preserve">Tillsatt </w:t>
                  </w:r>
                  <w:r w:rsidR="001149E2" w:rsidRPr="004261D1">
                    <w:rPr>
                      <w:rFonts w:ascii="Corbel" w:eastAsia="Times New Roman" w:hAnsi="Corbel"/>
                      <w:color w:val="000000"/>
                    </w:rPr>
                    <w:t xml:space="preserve">trämaterial </w:t>
                  </w:r>
                  <w:r w:rsidR="005276AD" w:rsidRPr="004261D1">
                    <w:rPr>
                      <w:rFonts w:ascii="Corbel" w:eastAsia="Times New Roman" w:hAnsi="Corbel"/>
                      <w:color w:val="000000"/>
                    </w:rPr>
                    <w:t>ska inte innehålla ämnen som finns upptagna på gällande kandidatförteckning (</w:t>
                  </w:r>
                  <w:r w:rsidR="00E27E4E" w:rsidRPr="004261D1">
                    <w:rPr>
                      <w:rFonts w:ascii="Corbel" w:eastAsia="Times New Roman" w:hAnsi="Corbel"/>
                      <w:color w:val="000000"/>
                    </w:rPr>
                    <w:t xml:space="preserve">artikel 59 i </w:t>
                  </w:r>
                  <w:proofErr w:type="spellStart"/>
                  <w:r w:rsidR="00E27E4E" w:rsidRPr="004261D1">
                    <w:rPr>
                      <w:rFonts w:ascii="Corbel" w:eastAsia="Times New Roman" w:hAnsi="Corbel"/>
                      <w:color w:val="000000"/>
                    </w:rPr>
                    <w:t>Reach</w:t>
                  </w:r>
                  <w:proofErr w:type="spellEnd"/>
                  <w:r w:rsidR="00E27E4E" w:rsidRPr="004261D1">
                    <w:rPr>
                      <w:rFonts w:ascii="Corbel" w:eastAsia="Times New Roman" w:hAnsi="Corbel"/>
                      <w:color w:val="000000"/>
                    </w:rPr>
                    <w:t>-förordningen (EG) nr 1907/2006</w:t>
                  </w:r>
                  <w:r w:rsidR="00881A44" w:rsidRPr="004261D1">
                    <w:rPr>
                      <w:rFonts w:ascii="Corbel" w:eastAsia="Times New Roman" w:hAnsi="Corbel"/>
                      <w:color w:val="000000"/>
                    </w:rPr>
                    <w:t xml:space="preserve">) i halter över 0,1 vikt% </w:t>
                  </w:r>
                  <w:r w:rsidR="005276AD" w:rsidRPr="004261D1">
                    <w:rPr>
                      <w:rFonts w:ascii="Corbel" w:eastAsia="Times New Roman" w:hAnsi="Corbel"/>
                      <w:color w:val="000000"/>
                    </w:rPr>
                    <w:t xml:space="preserve">per ämne. </w:t>
                  </w:r>
                </w:p>
              </w:tc>
            </w:tr>
            <w:tr w:rsidR="005276AD" w:rsidRPr="004261D1" w14:paraId="01D8D5F2" w14:textId="77777777" w:rsidTr="006B1586">
              <w:trPr>
                <w:trHeight w:val="42"/>
              </w:trPr>
              <w:tc>
                <w:tcPr>
                  <w:tcW w:w="258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9BE199" w14:textId="163FA28A" w:rsidR="005276AD" w:rsidRPr="004261D1" w:rsidRDefault="005276AD" w:rsidP="005E6E6F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5E6E6F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751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2A9667" w14:textId="58258873" w:rsidR="00BC5F02" w:rsidRPr="004261D1" w:rsidRDefault="00BC5F02" w:rsidP="00B2561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S</w:t>
                  </w:r>
                  <w:r w:rsidR="005276AD" w:rsidRPr="004261D1">
                    <w:rPr>
                      <w:rFonts w:ascii="Corbel" w:eastAsia="Times New Roman" w:hAnsi="Corbel"/>
                      <w:color w:val="000000"/>
                    </w:rPr>
                    <w:t xml:space="preserve">ignerad </w:t>
                  </w:r>
                  <w:r w:rsidR="00C934DD" w:rsidRPr="004261D1">
                    <w:rPr>
                      <w:rFonts w:ascii="Corbel" w:eastAsia="Times New Roman" w:hAnsi="Corbel"/>
                      <w:color w:val="000000"/>
                    </w:rPr>
                    <w:t>försäkran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från </w:t>
                  </w:r>
                  <w:r w:rsidR="00847329">
                    <w:rPr>
                      <w:rFonts w:ascii="Corbel" w:eastAsia="Times New Roman" w:hAnsi="Corbel"/>
                      <w:color w:val="000000"/>
                    </w:rPr>
                    <w:t>material</w:t>
                  </w:r>
                  <w:r w:rsidR="00E430E7" w:rsidRPr="004261D1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="00C455A6"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5276AD" w:rsidRPr="004261D1">
                    <w:rPr>
                      <w:rFonts w:ascii="Corbel" w:eastAsia="Times New Roman" w:hAnsi="Corbel"/>
                      <w:color w:val="000000"/>
                    </w:rPr>
                    <w:t xml:space="preserve">som </w:t>
                  </w:r>
                  <w:r w:rsidR="00B25616" w:rsidRPr="004261D1">
                    <w:rPr>
                      <w:rFonts w:ascii="Corbel" w:eastAsia="Times New Roman" w:hAnsi="Corbel"/>
                      <w:color w:val="000000"/>
                    </w:rPr>
                    <w:t>intygar</w:t>
                  </w:r>
                  <w:r w:rsidR="005276AD" w:rsidRPr="004261D1">
                    <w:rPr>
                      <w:rFonts w:ascii="Corbel" w:eastAsia="Times New Roman" w:hAnsi="Corbel"/>
                      <w:color w:val="000000"/>
                    </w:rPr>
                    <w:t xml:space="preserve"> att kravet uppfylls</w:t>
                  </w:r>
                  <w:r w:rsidR="00CE59CB" w:rsidRPr="004261D1">
                    <w:rPr>
                      <w:rFonts w:ascii="Corbel" w:eastAsia="Times New Roman" w:hAnsi="Corbel"/>
                      <w:color w:val="000000"/>
                    </w:rPr>
                    <w:t>.</w:t>
                  </w:r>
                </w:p>
              </w:tc>
            </w:tr>
          </w:tbl>
          <w:p w14:paraId="39C66ED0" w14:textId="040E97B4" w:rsidR="004C6A90" w:rsidRPr="004261D1" w:rsidRDefault="004C6A90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23E6530A" w14:textId="10040E62" w:rsidR="00E17EF3" w:rsidRPr="004261D1" w:rsidRDefault="00F8042A" w:rsidP="002632EB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2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AB0F45" w:rsidRPr="004261D1" w14:paraId="63447C66" w14:textId="77777777" w:rsidTr="000470B1">
        <w:trPr>
          <w:trHeight w:val="2589"/>
        </w:trPr>
        <w:tc>
          <w:tcPr>
            <w:tcW w:w="10201" w:type="dxa"/>
            <w:shd w:val="clear" w:color="auto" w:fill="auto"/>
            <w:vAlign w:val="center"/>
          </w:tcPr>
          <w:tbl>
            <w:tblPr>
              <w:tblW w:w="100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23"/>
              <w:gridCol w:w="4957"/>
              <w:gridCol w:w="2417"/>
            </w:tblGrid>
            <w:tr w:rsidR="00052013" w:rsidRPr="004261D1" w14:paraId="15A42E11" w14:textId="77777777" w:rsidTr="00374FA9">
              <w:trPr>
                <w:trHeight w:val="440"/>
              </w:trPr>
              <w:tc>
                <w:tcPr>
                  <w:tcW w:w="76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9D08E"/>
                  <w:noWrap/>
                  <w:hideMark/>
                </w:tcPr>
                <w:p w14:paraId="6EFED99D" w14:textId="007AF6A5" w:rsidR="00052013" w:rsidRPr="004261D1" w:rsidRDefault="00C860FA" w:rsidP="00C44D40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Formaldehyd i </w:t>
                  </w:r>
                  <w:r w:rsidR="00C44D40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träbaserade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 skivor</w:t>
                  </w: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9D08E"/>
                  <w:noWrap/>
                  <w:hideMark/>
                </w:tcPr>
                <w:p w14:paraId="41EF5532" w14:textId="77777777" w:rsidR="00052013" w:rsidRPr="004261D1" w:rsidRDefault="00052013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AB0F45" w:rsidRPr="004261D1" w14:paraId="35386304" w14:textId="77777777" w:rsidTr="000470B1">
              <w:trPr>
                <w:trHeight w:val="650"/>
              </w:trPr>
              <w:tc>
                <w:tcPr>
                  <w:tcW w:w="27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687FFEA" w14:textId="77777777" w:rsidR="00AB0F45" w:rsidRPr="004261D1" w:rsidRDefault="00AB0F45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3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A71A79F" w14:textId="542B1140" w:rsidR="00AB0F45" w:rsidRPr="004261D1" w:rsidRDefault="006B1586" w:rsidP="006B158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6B1586">
                    <w:rPr>
                      <w:rFonts w:ascii="Corbel" w:eastAsia="Times New Roman" w:hAnsi="Corbel" w:cs="Calibri"/>
                    </w:rPr>
                    <w:t>Tillsatta</w:t>
                  </w:r>
                  <w:r>
                    <w:rPr>
                      <w:rFonts w:ascii="Corbel" w:eastAsia="Times New Roman" w:hAnsi="Corbel" w:cs="Calibri"/>
                      <w:b/>
                    </w:rPr>
                    <w:t xml:space="preserve"> </w:t>
                  </w:r>
                  <w:r w:rsidR="00AB0F45" w:rsidRPr="004261D1">
                    <w:rPr>
                      <w:rFonts w:ascii="Corbel" w:eastAsia="Times New Roman" w:hAnsi="Corbel"/>
                    </w:rPr>
                    <w:t>träbaserade skivor som innehåller formaldehydbaserade tillsatser, ska uppfylla emissionskrav för formaldehyd som inte överstiger E1 enligt standard SS-EN 13986 eller li</w:t>
                  </w:r>
                  <w:r w:rsidR="00A2245A" w:rsidRPr="004261D1">
                    <w:rPr>
                      <w:rFonts w:ascii="Corbel" w:eastAsia="Times New Roman" w:hAnsi="Corbel"/>
                    </w:rPr>
                    <w:t xml:space="preserve">kvärdigt, dvs </w:t>
                  </w:r>
                  <w:r w:rsidR="00C51D06" w:rsidRPr="004261D1">
                    <w:rPr>
                      <w:rFonts w:ascii="Corbel" w:eastAsia="Times New Roman" w:hAnsi="Corbel"/>
                    </w:rPr>
                    <w:t xml:space="preserve">träbaserade </w:t>
                  </w:r>
                  <w:r w:rsidR="00DB59D7" w:rsidRPr="004261D1">
                    <w:rPr>
                      <w:rFonts w:ascii="Corbel" w:eastAsia="Times New Roman" w:hAnsi="Corbel"/>
                    </w:rPr>
                    <w:t>skivor ska inte avge mer än 0,124</w:t>
                  </w:r>
                  <w:r w:rsidR="00C51D06" w:rsidRPr="004261D1">
                    <w:rPr>
                      <w:rFonts w:ascii="Corbel" w:eastAsia="Times New Roman" w:hAnsi="Corbel"/>
                    </w:rPr>
                    <w:t xml:space="preserve"> mg formaldehyd per m</w:t>
                  </w:r>
                  <w:r w:rsidR="00C51D06" w:rsidRPr="004261D1">
                    <w:rPr>
                      <w:rFonts w:ascii="Corbel" w:eastAsia="Times New Roman" w:hAnsi="Corbel"/>
                      <w:vertAlign w:val="superscript"/>
                    </w:rPr>
                    <w:t>3</w:t>
                  </w:r>
                  <w:r w:rsidR="00DC23BC" w:rsidRPr="004261D1">
                    <w:rPr>
                      <w:rFonts w:ascii="Corbel" w:eastAsia="Times New Roman" w:hAnsi="Corbel"/>
                      <w:vertAlign w:val="superscript"/>
                    </w:rPr>
                    <w:t xml:space="preserve"> </w:t>
                  </w:r>
                  <w:r w:rsidR="00DC23BC" w:rsidRPr="004261D1">
                    <w:rPr>
                      <w:rFonts w:ascii="Corbel" w:eastAsia="Times New Roman" w:hAnsi="Corbel"/>
                    </w:rPr>
                    <w:t>luft</w:t>
                  </w:r>
                  <w:r w:rsidR="00C51D06" w:rsidRPr="004261D1">
                    <w:rPr>
                      <w:rFonts w:ascii="Corbel" w:eastAsia="Times New Roman" w:hAnsi="Corbel"/>
                    </w:rPr>
                    <w:t>.</w:t>
                  </w:r>
                </w:p>
              </w:tc>
            </w:tr>
            <w:tr w:rsidR="00AB0F45" w:rsidRPr="004261D1" w14:paraId="3A9CE47F" w14:textId="77777777" w:rsidTr="000470B1">
              <w:trPr>
                <w:trHeight w:val="557"/>
              </w:trPr>
              <w:tc>
                <w:tcPr>
                  <w:tcW w:w="27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8F8AB7" w14:textId="2C30217A" w:rsidR="00AB0F45" w:rsidRPr="004261D1" w:rsidRDefault="00AB0F45" w:rsidP="005E6E6F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5E6E6F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737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C967B9" w14:textId="4579BB1B" w:rsidR="00AB0F45" w:rsidRPr="000470B1" w:rsidRDefault="00850A67" w:rsidP="000470B1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470B1">
                    <w:rPr>
                      <w:rFonts w:ascii="Corbel" w:eastAsia="Times New Roman" w:hAnsi="Corbel"/>
                      <w:color w:val="000000"/>
                    </w:rPr>
                    <w:t xml:space="preserve">Teknisk dokumentation, </w:t>
                  </w:r>
                  <w:r w:rsidR="00AB0F45" w:rsidRPr="000470B1">
                    <w:rPr>
                      <w:rFonts w:ascii="Corbel" w:eastAsia="Times New Roman" w:hAnsi="Corbel"/>
                      <w:color w:val="000000"/>
                    </w:rPr>
                    <w:t>ex</w:t>
                  </w:r>
                  <w:r w:rsidRPr="000470B1">
                    <w:rPr>
                      <w:rFonts w:ascii="Corbel" w:eastAsia="Times New Roman" w:hAnsi="Corbel"/>
                      <w:color w:val="000000"/>
                    </w:rPr>
                    <w:t xml:space="preserve"> E1-certifikat, CARB 2 (gäller </w:t>
                  </w:r>
                  <w:r w:rsidR="00465778" w:rsidRPr="000470B1">
                    <w:rPr>
                      <w:rFonts w:ascii="Corbel" w:eastAsia="Times New Roman" w:hAnsi="Corbel"/>
                      <w:color w:val="000000"/>
                    </w:rPr>
                    <w:t xml:space="preserve">ej </w:t>
                  </w:r>
                  <w:r w:rsidRPr="000470B1">
                    <w:rPr>
                      <w:rFonts w:ascii="Corbel" w:eastAsia="Times New Roman" w:hAnsi="Corbel"/>
                      <w:color w:val="000000"/>
                    </w:rPr>
                    <w:t>tunna MDF-skivor), eller motsvarande provningsrapport enligt standarden SS-EN 717-1:2004 eller likvärdig standard för emissionsprovning av träbaserade skivor</w:t>
                  </w:r>
                  <w:r w:rsidR="000470B1">
                    <w:rPr>
                      <w:rFonts w:ascii="Corbel" w:eastAsia="Times New Roman" w:hAnsi="Corbel"/>
                      <w:color w:val="000000"/>
                    </w:rPr>
                    <w:t>.</w:t>
                  </w:r>
                </w:p>
              </w:tc>
            </w:tr>
          </w:tbl>
          <w:p w14:paraId="7A4C7C2B" w14:textId="77777777" w:rsidR="00E17EF3" w:rsidRPr="004261D1" w:rsidRDefault="00E17EF3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05A7B855" w14:textId="39B9B95A" w:rsidR="005E6E6F" w:rsidRPr="004261D1" w:rsidRDefault="00F8042A" w:rsidP="005E6E6F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lastRenderedPageBreak/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3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6520"/>
      </w:tblGrid>
      <w:tr w:rsidR="003D6F97" w:rsidRPr="004261D1" w14:paraId="35753B59" w14:textId="77777777" w:rsidTr="00503466">
        <w:trPr>
          <w:trHeight w:val="7963"/>
        </w:trPr>
        <w:tc>
          <w:tcPr>
            <w:tcW w:w="10201" w:type="dxa"/>
            <w:gridSpan w:val="2"/>
            <w:shd w:val="clear" w:color="auto" w:fill="auto"/>
            <w:vAlign w:val="center"/>
          </w:tcPr>
          <w:tbl>
            <w:tblPr>
              <w:tblW w:w="1009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54"/>
              <w:gridCol w:w="5506"/>
              <w:gridCol w:w="2438"/>
            </w:tblGrid>
            <w:tr w:rsidR="003D6F97" w:rsidRPr="004261D1" w14:paraId="06DC0361" w14:textId="77777777" w:rsidTr="006F6EBF">
              <w:trPr>
                <w:trHeight w:val="164"/>
              </w:trPr>
              <w:tc>
                <w:tcPr>
                  <w:tcW w:w="7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9D08E"/>
                  <w:noWrap/>
                  <w:hideMark/>
                </w:tcPr>
                <w:p w14:paraId="79D3E8F4" w14:textId="6AAD6971" w:rsidR="003D6F97" w:rsidRPr="004261D1" w:rsidRDefault="003D6F97" w:rsidP="00227A47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Hållbar</w:t>
                  </w:r>
                  <w:r w:rsidR="00227A47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t timmer och trävara</w:t>
                  </w:r>
                </w:p>
              </w:tc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9D08E"/>
                  <w:noWrap/>
                  <w:hideMark/>
                </w:tcPr>
                <w:p w14:paraId="519CC91B" w14:textId="77777777" w:rsidR="003D6F97" w:rsidRPr="004261D1" w:rsidRDefault="003D6F97" w:rsidP="009F2149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3D6F97" w:rsidRPr="004261D1" w14:paraId="36FBE3C2" w14:textId="77777777" w:rsidTr="006F6EBF">
              <w:trPr>
                <w:trHeight w:val="473"/>
              </w:trPr>
              <w:tc>
                <w:tcPr>
                  <w:tcW w:w="21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17A494D" w14:textId="77777777" w:rsidR="003D6F97" w:rsidRPr="004261D1" w:rsidRDefault="003D6F97" w:rsidP="009F2149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9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B5AD722" w14:textId="10A9ECEB" w:rsidR="003D6F97" w:rsidRPr="004261D1" w:rsidRDefault="000470B1" w:rsidP="000470B1">
                  <w:pPr>
                    <w:pStyle w:val="Default"/>
                    <w:rPr>
                      <w:rFonts w:ascii="Corbel" w:eastAsia="Times New Roman" w:hAnsi="Corbel" w:cstheme="minorBidi"/>
                    </w:rPr>
                  </w:pPr>
                  <w:r>
                    <w:rPr>
                      <w:rFonts w:ascii="Corbel" w:eastAsia="Times New Roman" w:hAnsi="Corbel" w:cstheme="minorBidi"/>
                    </w:rPr>
                    <w:t>Tillsatt timmer eller trävara</w:t>
                  </w:r>
                  <w:r w:rsidR="00227A47" w:rsidRPr="004261D1">
                    <w:rPr>
                      <w:rFonts w:ascii="Corbel" w:eastAsia="Times New Roman" w:hAnsi="Corbel" w:cstheme="minorBidi"/>
                    </w:rPr>
                    <w:t xml:space="preserve"> som omfattas av förordning (EU) nr 995/2010 (EU:s timmerförordning) måste ha avverkats i enlighet med nämnda förordning. Timmer som omfattas av giltiga </w:t>
                  </w:r>
                  <w:proofErr w:type="spellStart"/>
                  <w:r w:rsidR="00227A47" w:rsidRPr="004261D1">
                    <w:rPr>
                      <w:rFonts w:ascii="Corbel" w:eastAsia="Times New Roman" w:hAnsi="Corbel" w:cstheme="minorBidi"/>
                    </w:rPr>
                    <w:t>Flegt</w:t>
                  </w:r>
                  <w:proofErr w:type="spellEnd"/>
                  <w:r w:rsidR="00227A47" w:rsidRPr="004261D1">
                    <w:rPr>
                      <w:rFonts w:ascii="Corbel" w:eastAsia="Times New Roman" w:hAnsi="Corbel" w:cstheme="minorBidi"/>
                    </w:rPr>
                    <w:t>-licenser eller relevanta CITES-tillstånd och CITES-intyg ska anses ha avverkats i enlighet med förordningen.</w:t>
                  </w:r>
                </w:p>
              </w:tc>
            </w:tr>
            <w:tr w:rsidR="003D6F97" w:rsidRPr="004261D1" w14:paraId="5F5AA9C7" w14:textId="77777777" w:rsidTr="000E7C92">
              <w:trPr>
                <w:trHeight w:val="694"/>
              </w:trPr>
              <w:tc>
                <w:tcPr>
                  <w:tcW w:w="2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85D49FD" w14:textId="77777777" w:rsidR="003D6F97" w:rsidRPr="004261D1" w:rsidRDefault="003D6F97" w:rsidP="009F2149">
                  <w:pPr>
                    <w:rPr>
                      <w:rFonts w:ascii="Corbel" w:eastAsiaTheme="minorEastAsia" w:hAnsi="Corbel" w:cstheme="minorBidi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GODTAGBARA BEVIS:</w:t>
                  </w:r>
                </w:p>
              </w:tc>
              <w:tc>
                <w:tcPr>
                  <w:tcW w:w="79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02B6477" w14:textId="77777777" w:rsidR="00A54158" w:rsidRPr="004261D1" w:rsidRDefault="00A54158" w:rsidP="00FA0EBB">
                  <w:pPr>
                    <w:pStyle w:val="Liststycke"/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ind w:left="360"/>
                    <w:textAlignment w:val="top"/>
                    <w:rPr>
                      <w:rFonts w:ascii="Corbel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hAnsi="Corbel"/>
                      <w:color w:val="000000"/>
                      <w:sz w:val="24"/>
                      <w:szCs w:val="24"/>
                    </w:rPr>
                    <w:t xml:space="preserve">Spårbarhetscertifikat för tillverkaren av produkten, utfärdat i enlighet med tredjeparts certifieringssystem som FSC, PEFC eller motsvarande, och </w:t>
                  </w:r>
                </w:p>
                <w:p w14:paraId="60A470BA" w14:textId="12F6977D" w:rsidR="00A97CE3" w:rsidRPr="004261D1" w:rsidRDefault="003D6F97" w:rsidP="00FA0EBB">
                  <w:pPr>
                    <w:pStyle w:val="Liststycke"/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ind w:left="360"/>
                    <w:textAlignment w:val="top"/>
                    <w:rPr>
                      <w:rFonts w:ascii="Corbel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>exempel på faktura från köp där FSC/PEFC-</w:t>
                  </w:r>
                  <w:proofErr w:type="spellStart"/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>claim</w:t>
                  </w:r>
                  <w:proofErr w:type="spellEnd"/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 xml:space="preserve"> framgår</w:t>
                  </w:r>
                  <w:r w:rsidR="009C2EEE" w:rsidRPr="004261D1">
                    <w:rPr>
                      <w:rFonts w:ascii="Corbel" w:hAnsi="Corbel"/>
                      <w:sz w:val="24"/>
                      <w:szCs w:val="24"/>
                    </w:rPr>
                    <w:t xml:space="preserve"> (</w:t>
                  </w:r>
                  <w:proofErr w:type="spellStart"/>
                  <w:r w:rsidR="009C2EEE" w:rsidRPr="004261D1">
                    <w:rPr>
                      <w:rFonts w:ascii="Corbel" w:hAnsi="Corbel"/>
                      <w:sz w:val="24"/>
                      <w:szCs w:val="24"/>
                    </w:rPr>
                    <w:t>ev</w:t>
                  </w:r>
                  <w:proofErr w:type="spellEnd"/>
                  <w:r w:rsidR="009C2EEE" w:rsidRPr="004261D1">
                    <w:rPr>
                      <w:rFonts w:ascii="Corbel" w:hAnsi="Corbel"/>
                      <w:sz w:val="24"/>
                      <w:szCs w:val="24"/>
                    </w:rPr>
                    <w:t xml:space="preserve"> känslig information om priser kan döljas)</w:t>
                  </w: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 xml:space="preserve">, </w:t>
                  </w:r>
                </w:p>
                <w:p w14:paraId="2788CA5E" w14:textId="77777777" w:rsidR="006F6EBF" w:rsidRPr="004261D1" w:rsidRDefault="003D6F97" w:rsidP="00FA0EBB">
                  <w:pPr>
                    <w:pStyle w:val="p0"/>
                    <w:shd w:val="clear" w:color="auto" w:fill="FFFFFF"/>
                    <w:spacing w:after="0"/>
                    <w:ind w:left="360"/>
                    <w:textAlignment w:val="top"/>
                    <w:rPr>
                      <w:rFonts w:ascii="Corbel" w:eastAsiaTheme="minorEastAsia" w:hAnsi="Corbel" w:cstheme="minorBidi"/>
                    </w:rPr>
                  </w:pPr>
                  <w:r w:rsidRPr="004261D1">
                    <w:rPr>
                      <w:rFonts w:ascii="Corbel" w:eastAsiaTheme="minorEastAsia" w:hAnsi="Corbel" w:cstheme="minorBidi"/>
                    </w:rPr>
                    <w:t>eller</w:t>
                  </w:r>
                  <w:r w:rsidR="005B45CC" w:rsidRPr="004261D1">
                    <w:rPr>
                      <w:rFonts w:ascii="Corbel" w:eastAsiaTheme="minorEastAsia" w:hAnsi="Corbel" w:cstheme="minorBidi"/>
                    </w:rPr>
                    <w:t>;</w:t>
                  </w:r>
                </w:p>
                <w:p w14:paraId="0CB1493A" w14:textId="77777777" w:rsidR="00E90C37" w:rsidRPr="004261D1" w:rsidRDefault="00E90C37" w:rsidP="00FA0EBB">
                  <w:pPr>
                    <w:autoSpaceDE w:val="0"/>
                    <w:autoSpaceDN w:val="0"/>
                    <w:adjustRightInd w:val="0"/>
                    <w:rPr>
                      <w:rFonts w:ascii="Corbel" w:eastAsiaTheme="minorEastAsia" w:hAnsi="Corbel" w:cstheme="minorBidi"/>
                    </w:rPr>
                  </w:pPr>
                  <w:r w:rsidRPr="004261D1">
                    <w:rPr>
                      <w:rFonts w:ascii="Corbel" w:eastAsiaTheme="minorEastAsia" w:hAnsi="Corbel" w:cstheme="minorBidi"/>
                    </w:rPr>
                    <w:t xml:space="preserve">I de flesta fall – när leverantören inte är det företag som för första gången släpper ut timret eller trävarorna på EU:s inre marknad utan erhåller dessa produkter från andra (definieras som en </w:t>
                  </w:r>
                  <w:r w:rsidRPr="004261D1">
                    <w:rPr>
                      <w:rFonts w:ascii="Corbel" w:hAnsi="Corbel"/>
                    </w:rPr>
                    <w:t>”handlare” i förordning (EU) nr 995/2010) – ska leverantören tillhandahålla följande information vad gäller timmer eller trävaror;</w:t>
                  </w:r>
                </w:p>
                <w:p w14:paraId="48B13564" w14:textId="77777777" w:rsidR="00E90C37" w:rsidRPr="004261D1" w:rsidRDefault="00E90C37" w:rsidP="00FA0EBB">
                  <w:pPr>
                    <w:pStyle w:val="Liststycke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 xml:space="preserve">Uppgifter om de verksamhetsutövare eller handlare som har levererat timret och trävarorna som ska användas i möblerna. </w:t>
                  </w:r>
                </w:p>
                <w:p w14:paraId="1A5D4BC9" w14:textId="77777777" w:rsidR="00E90C37" w:rsidRPr="004261D1" w:rsidRDefault="00E90C37" w:rsidP="00FA0EBB">
                  <w:pPr>
                    <w:pStyle w:val="Liststycke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 xml:space="preserve">Handlingar eller andra uppgifter som anger att trävarorna överensstämmer med den tillämpliga lagstiftningen. </w:t>
                  </w:r>
                </w:p>
                <w:p w14:paraId="05F23FC3" w14:textId="5DBC42D8" w:rsidR="00E90C37" w:rsidRPr="004261D1" w:rsidRDefault="00E90C37" w:rsidP="00FA0EBB">
                  <w:pPr>
                    <w:pStyle w:val="Liststycke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 xml:space="preserve">Bevis på att de riskbedömningsförfaranden och riskreducerande förfaranden som används är i enlighet med artikel 6.1 b och c i förordning (EU) nr 995/2010. </w:t>
                  </w:r>
                </w:p>
                <w:p w14:paraId="15768AB7" w14:textId="77777777" w:rsidR="00B96F33" w:rsidRPr="004261D1" w:rsidRDefault="00E90C37" w:rsidP="00FA0EBB">
                  <w:pPr>
                    <w:rPr>
                      <w:rFonts w:ascii="Corbel" w:hAnsi="Corbel"/>
                    </w:rPr>
                  </w:pPr>
                  <w:r w:rsidRPr="004261D1">
                    <w:rPr>
                      <w:rFonts w:ascii="Corbel" w:hAnsi="Corbel"/>
                    </w:rPr>
                    <w:t>I de fall då leverantören för första gången släpper ut timret eller möbelprodukterna som innehåller trä på EU:s inre marknad (definie</w:t>
                  </w:r>
                  <w:r w:rsidR="00B96F33" w:rsidRPr="004261D1">
                    <w:rPr>
                      <w:rFonts w:ascii="Corbel" w:hAnsi="Corbel"/>
                    </w:rPr>
                    <w:t>ras som en ”verksamhetsutövare”</w:t>
                  </w:r>
                  <w:r w:rsidRPr="004261D1">
                    <w:rPr>
                      <w:rFonts w:ascii="Corbel" w:hAnsi="Corbel"/>
                    </w:rPr>
                    <w:t xml:space="preserve"> i förordning (EU) nr 995/2010), ska leverantören tillhandahålla följande information vad gäller timmer eller trävaror so</w:t>
                  </w:r>
                  <w:r w:rsidR="00B96F33" w:rsidRPr="004261D1">
                    <w:rPr>
                      <w:rFonts w:ascii="Corbel" w:hAnsi="Corbel"/>
                    </w:rPr>
                    <w:t xml:space="preserve">m omfattas av punktkontrollen: </w:t>
                  </w:r>
                </w:p>
                <w:p w14:paraId="7D64A221" w14:textId="77777777" w:rsidR="00B96F33" w:rsidRPr="004261D1" w:rsidRDefault="00E90C37" w:rsidP="00FA0EBB">
                  <w:pPr>
                    <w:pStyle w:val="Liststycke"/>
                    <w:numPr>
                      <w:ilvl w:val="0"/>
                      <w:numId w:val="26"/>
                    </w:numPr>
                    <w:spacing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>En beskrivning av varje typ av timmer som används, inklusive handelsnamn, produkttyp, träslagets gängse namn och, i tillämpliga fall, dess fullständ</w:t>
                  </w:r>
                  <w:r w:rsidR="00B96F33" w:rsidRPr="004261D1">
                    <w:rPr>
                      <w:rFonts w:ascii="Corbel" w:hAnsi="Corbel"/>
                      <w:sz w:val="24"/>
                      <w:szCs w:val="24"/>
                    </w:rPr>
                    <w:t xml:space="preserve">iga vetenskapliga namn. </w:t>
                  </w:r>
                </w:p>
                <w:p w14:paraId="43FEEC0A" w14:textId="77777777" w:rsidR="00B96F33" w:rsidRPr="004261D1" w:rsidRDefault="00E90C37" w:rsidP="00FA0EBB">
                  <w:pPr>
                    <w:pStyle w:val="Liststycke"/>
                    <w:numPr>
                      <w:ilvl w:val="0"/>
                      <w:numId w:val="26"/>
                    </w:numPr>
                    <w:spacing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>Namn och adress för leverantö</w:t>
                  </w:r>
                  <w:r w:rsidR="00B96F33" w:rsidRPr="004261D1">
                    <w:rPr>
                      <w:rFonts w:ascii="Corbel" w:hAnsi="Corbel"/>
                      <w:sz w:val="24"/>
                      <w:szCs w:val="24"/>
                    </w:rPr>
                    <w:t xml:space="preserve">ren av timret och trävarorna. </w:t>
                  </w:r>
                </w:p>
                <w:p w14:paraId="014D9E22" w14:textId="2EEB7026" w:rsidR="00B96F33" w:rsidRPr="004261D1" w:rsidRDefault="00E90C37" w:rsidP="00FA0EBB">
                  <w:pPr>
                    <w:pStyle w:val="Liststycke"/>
                    <w:numPr>
                      <w:ilvl w:val="0"/>
                      <w:numId w:val="26"/>
                    </w:numPr>
                    <w:spacing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>Avverkningsland och i tillämpliga fall i) subnationell region där timret avverkades, ii) avverkningskoncession, iii) kvantitet (uttryckt i volym, vikt eller antal enhet</w:t>
                  </w:r>
                  <w:r w:rsidR="00B96F33" w:rsidRPr="004261D1">
                    <w:rPr>
                      <w:rFonts w:ascii="Corbel" w:hAnsi="Corbel"/>
                      <w:sz w:val="24"/>
                      <w:szCs w:val="24"/>
                    </w:rPr>
                    <w:t xml:space="preserve">er). </w:t>
                  </w:r>
                </w:p>
                <w:p w14:paraId="5EA6641D" w14:textId="77777777" w:rsidR="00B96F33" w:rsidRPr="004261D1" w:rsidRDefault="00E90C37" w:rsidP="00FA0EBB">
                  <w:pPr>
                    <w:pStyle w:val="Liststycke"/>
                    <w:numPr>
                      <w:ilvl w:val="0"/>
                      <w:numId w:val="26"/>
                    </w:numPr>
                    <w:spacing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>Handlingar eller andra uppgifter som anger att trävarorna överensstämmer med de</w:t>
                  </w:r>
                  <w:r w:rsidR="00B96F33" w:rsidRPr="004261D1">
                    <w:rPr>
                      <w:rFonts w:ascii="Corbel" w:hAnsi="Corbel"/>
                      <w:sz w:val="24"/>
                      <w:szCs w:val="24"/>
                    </w:rPr>
                    <w:t xml:space="preserve">n tillämpliga lagstiftningen. </w:t>
                  </w:r>
                </w:p>
                <w:p w14:paraId="1B607AFB" w14:textId="3D8E898F" w:rsidR="00A97CE3" w:rsidRPr="004261D1" w:rsidRDefault="00E90C37" w:rsidP="00FA0EBB">
                  <w:pPr>
                    <w:pStyle w:val="Liststycke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>Bevis på att de riskbedömningsförfaranden och riskreducerande förfaranden som används är i enlighet med artikel 6.1 b och c i förordning (EU) nr 995/2010. Detta kan innefatta certifiering eller andra av t</w:t>
                  </w:r>
                  <w:r w:rsidR="00B96F33" w:rsidRPr="004261D1">
                    <w:rPr>
                      <w:rFonts w:ascii="Corbel" w:hAnsi="Corbel"/>
                      <w:sz w:val="24"/>
                      <w:szCs w:val="24"/>
                    </w:rPr>
                    <w:t>redje part kontrollerade system.</w:t>
                  </w:r>
                </w:p>
              </w:tc>
            </w:tr>
          </w:tbl>
          <w:p w14:paraId="3430212B" w14:textId="77777777" w:rsidR="003D6F97" w:rsidRPr="004261D1" w:rsidRDefault="003D6F97" w:rsidP="009F2149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670C81" w:rsidRPr="004261D1" w14:paraId="6A2DF51A" w14:textId="77777777" w:rsidTr="00637C3B">
        <w:trPr>
          <w:trHeight w:val="322"/>
        </w:trPr>
        <w:tc>
          <w:tcPr>
            <w:tcW w:w="3681" w:type="dxa"/>
            <w:shd w:val="clear" w:color="auto" w:fill="auto"/>
            <w:vAlign w:val="center"/>
          </w:tcPr>
          <w:p w14:paraId="0EA601CE" w14:textId="56AABA95" w:rsidR="00670C81" w:rsidRPr="004261D1" w:rsidRDefault="00670C81" w:rsidP="009F2149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EEAA0F6" w14:textId="4DC196F5" w:rsidR="006F6EBF" w:rsidRPr="004261D1" w:rsidRDefault="00D67625" w:rsidP="006F6EBF">
            <w:pPr>
              <w:rPr>
                <w:rFonts w:ascii="Corbel" w:hAnsi="Corbel"/>
                <w:sz w:val="24"/>
                <w:szCs w:val="24"/>
              </w:rPr>
            </w:pPr>
            <w:r w:rsidRPr="004261D1">
              <w:rPr>
                <w:rFonts w:ascii="Corbel" w:hAnsi="Corbel" w:cs="Calibri"/>
                <w:sz w:val="24"/>
                <w:szCs w:val="24"/>
              </w:rPr>
              <w:t xml:space="preserve">Motsvarar </w:t>
            </w:r>
            <w:hyperlink r:id="rId8" w:history="1">
              <w:r w:rsidRPr="004261D1">
                <w:rPr>
                  <w:rStyle w:val="Hyperlnk"/>
                  <w:rFonts w:ascii="Corbel" w:hAnsi="Corbel" w:cs="Calibri"/>
                  <w:sz w:val="24"/>
                  <w:szCs w:val="24"/>
                </w:rPr>
                <w:t>Timmerförordningen.</w:t>
              </w:r>
            </w:hyperlink>
          </w:p>
        </w:tc>
      </w:tr>
    </w:tbl>
    <w:p w14:paraId="10AC9EAC" w14:textId="5705BC84" w:rsidR="003D6F97" w:rsidRDefault="003D6F97" w:rsidP="003D6F97">
      <w:pPr>
        <w:rPr>
          <w:rFonts w:ascii="Corbel" w:hAnsi="Corbel"/>
        </w:rPr>
      </w:pPr>
    </w:p>
    <w:p w14:paraId="121DFC68" w14:textId="73034B4B" w:rsidR="000470B1" w:rsidRDefault="000470B1" w:rsidP="003D6F97">
      <w:pPr>
        <w:rPr>
          <w:rFonts w:ascii="Corbel" w:hAnsi="Corbel"/>
        </w:rPr>
      </w:pPr>
    </w:p>
    <w:p w14:paraId="606C63DF" w14:textId="77777777" w:rsidR="000470B1" w:rsidRPr="004261D1" w:rsidRDefault="000470B1" w:rsidP="003D6F97">
      <w:pPr>
        <w:rPr>
          <w:rFonts w:ascii="Corbel" w:hAnsi="Corbel"/>
        </w:rPr>
      </w:pPr>
    </w:p>
    <w:p w14:paraId="53C497B1" w14:textId="04734AC0" w:rsidR="00A76405" w:rsidRPr="004261D1" w:rsidRDefault="00A76405">
      <w:pPr>
        <w:rPr>
          <w:rFonts w:ascii="Corbel" w:hAnsi="Corbel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6"/>
        <w:gridCol w:w="3496"/>
        <w:gridCol w:w="3333"/>
      </w:tblGrid>
      <w:tr w:rsidR="0032396C" w:rsidRPr="004261D1" w14:paraId="7DD6AE4B" w14:textId="77777777" w:rsidTr="00374FA9">
        <w:trPr>
          <w:trHeight w:val="440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hideMark/>
          </w:tcPr>
          <w:p w14:paraId="3F3236F4" w14:textId="4B1A8747" w:rsidR="0032396C" w:rsidRPr="004261D1" w:rsidRDefault="0032396C" w:rsidP="009D0C4B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</w:rPr>
              <w:lastRenderedPageBreak/>
              <w:t xml:space="preserve">Textil, skinn </w:t>
            </w:r>
            <w:r w:rsidR="009D0C4B" w:rsidRPr="004261D1">
              <w:rPr>
                <w:rFonts w:ascii="Corbel" w:eastAsia="Times New Roman" w:hAnsi="Corbel"/>
                <w:b/>
                <w:bCs/>
                <w:color w:val="000000"/>
              </w:rPr>
              <w:t>och</w:t>
            </w:r>
            <w:r w:rsidRPr="004261D1">
              <w:rPr>
                <w:rFonts w:ascii="Corbel" w:eastAsia="Times New Roman" w:hAnsi="Corbel"/>
                <w:b/>
                <w:bCs/>
                <w:color w:val="000000"/>
              </w:rPr>
              <w:t xml:space="preserve"> läder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hideMark/>
          </w:tcPr>
          <w:p w14:paraId="047314EC" w14:textId="77777777" w:rsidR="0032396C" w:rsidRPr="004261D1" w:rsidRDefault="0032396C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hideMark/>
          </w:tcPr>
          <w:p w14:paraId="4DF652E3" w14:textId="77777777" w:rsidR="0032396C" w:rsidRPr="004261D1" w:rsidRDefault="0032396C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</w:tr>
    </w:tbl>
    <w:p w14:paraId="6DFD62B5" w14:textId="7A603D3E" w:rsidR="000470B1" w:rsidRPr="00993B09" w:rsidRDefault="000470B1" w:rsidP="00993B09">
      <w:pPr>
        <w:rPr>
          <w:rFonts w:ascii="Corbel" w:eastAsia="Times New Roman" w:hAnsi="Corbel"/>
        </w:rPr>
      </w:pPr>
      <w:r w:rsidRPr="00993B09">
        <w:rPr>
          <w:rFonts w:ascii="Corbel" w:eastAsia="Times New Roman" w:hAnsi="Corbel"/>
        </w:rPr>
        <w:t xml:space="preserve">Kraven gäller om över 1 viktprocent textil- skinn och/eller lädermaterial tillsätts </w:t>
      </w:r>
      <w:r w:rsidR="00CE5A08" w:rsidRPr="00993B09">
        <w:rPr>
          <w:rFonts w:ascii="Corbel" w:eastAsia="Times New Roman" w:hAnsi="Corbel"/>
        </w:rPr>
        <w:t>till den</w:t>
      </w:r>
      <w:r w:rsidR="00993B09" w:rsidRPr="00993B09">
        <w:rPr>
          <w:rFonts w:ascii="Corbel" w:eastAsia="Times New Roman" w:hAnsi="Corbel"/>
        </w:rPr>
        <w:t xml:space="preserve"> </w:t>
      </w:r>
      <w:r w:rsidR="00CE5A08" w:rsidRPr="00993B09">
        <w:rPr>
          <w:rFonts w:ascii="Corbel" w:eastAsia="Times New Roman" w:hAnsi="Corbel"/>
        </w:rPr>
        <w:t>ursprungliga produkten i samband med renovering.</w:t>
      </w:r>
      <w:r w:rsidR="00993B09" w:rsidRPr="00993B09">
        <w:rPr>
          <w:rFonts w:ascii="Corbel" w:eastAsia="Times New Roman" w:hAnsi="Corbel"/>
        </w:rPr>
        <w:t xml:space="preserve"> Textilbeläggning av plast redovisas inte i detta avsnitt utan i avsnitt plast och gummi nedan.</w:t>
      </w:r>
    </w:p>
    <w:p w14:paraId="603D12DE" w14:textId="2A2B267B" w:rsidR="00977021" w:rsidRPr="004261D1" w:rsidRDefault="00F8042A" w:rsidP="00083BEE">
      <w:pPr>
        <w:pStyle w:val="Rubrik3"/>
        <w:numPr>
          <w:ilvl w:val="0"/>
          <w:numId w:val="0"/>
        </w:numPr>
        <w:tabs>
          <w:tab w:val="right" w:pos="9066"/>
        </w:tabs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4</w:t>
      </w:r>
      <w:r w:rsidR="00083BEE" w:rsidRPr="004261D1">
        <w:rPr>
          <w:rFonts w:ascii="Corbel" w:hAnsi="Corbel"/>
          <w:color w:val="000000" w:themeColor="text1"/>
          <w:sz w:val="24"/>
          <w:szCs w:val="24"/>
        </w:rPr>
        <w:tab/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945"/>
      </w:tblGrid>
      <w:tr w:rsidR="00977021" w:rsidRPr="004261D1" w14:paraId="3812FA89" w14:textId="77777777" w:rsidTr="0087132E">
        <w:trPr>
          <w:trHeight w:val="2794"/>
        </w:trPr>
        <w:tc>
          <w:tcPr>
            <w:tcW w:w="10201" w:type="dxa"/>
            <w:gridSpan w:val="2"/>
            <w:shd w:val="clear" w:color="auto" w:fill="auto"/>
            <w:vAlign w:val="center"/>
          </w:tcPr>
          <w:tbl>
            <w:tblPr>
              <w:tblW w:w="1009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60"/>
              <w:gridCol w:w="7938"/>
            </w:tblGrid>
            <w:tr w:rsidR="009A49CA" w:rsidRPr="004261D1" w14:paraId="250E3006" w14:textId="77777777" w:rsidTr="00467537">
              <w:trPr>
                <w:trHeight w:val="420"/>
              </w:trPr>
              <w:tc>
                <w:tcPr>
                  <w:tcW w:w="10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hideMark/>
                </w:tcPr>
                <w:p w14:paraId="5FD90E80" w14:textId="5F7504E6" w:rsidR="009A49CA" w:rsidRPr="004261D1" w:rsidRDefault="007E41DA" w:rsidP="007E41D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Ämnen på </w:t>
                  </w:r>
                  <w:r w:rsidR="009A49CA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kandidatförteckning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en</w:t>
                  </w:r>
                </w:p>
              </w:tc>
            </w:tr>
            <w:tr w:rsidR="009A49CA" w:rsidRPr="004261D1" w14:paraId="3736BB27" w14:textId="77777777" w:rsidTr="00467537">
              <w:trPr>
                <w:trHeight w:val="528"/>
              </w:trPr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C5522C2" w14:textId="77777777" w:rsidR="009A49CA" w:rsidRPr="004261D1" w:rsidRDefault="009A49C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9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9233861" w14:textId="59385DC7" w:rsidR="009A49CA" w:rsidRPr="004261D1" w:rsidRDefault="000470B1" w:rsidP="000470B1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>
                    <w:rPr>
                      <w:rFonts w:ascii="Corbel" w:eastAsia="Times New Roman" w:hAnsi="Corbel"/>
                      <w:color w:val="000000"/>
                    </w:rPr>
                    <w:t>Tillsatt</w:t>
                  </w:r>
                  <w:r w:rsidR="001149E2"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637C3B" w:rsidRPr="004261D1">
                    <w:rPr>
                      <w:rFonts w:ascii="Corbel" w:eastAsia="Times New Roman" w:hAnsi="Corbel"/>
                      <w:color w:val="000000"/>
                    </w:rPr>
                    <w:t>textil-, skinn och lädermaterial</w:t>
                  </w:r>
                  <w:r w:rsidR="009A49CA" w:rsidRPr="004261D1">
                    <w:rPr>
                      <w:rFonts w:ascii="Corbel" w:eastAsia="Times New Roman" w:hAnsi="Corbel"/>
                      <w:color w:val="000000"/>
                    </w:rPr>
                    <w:t xml:space="preserve"> ska inte innehålla ämnen som finns upptagna på gällande kandidatförteckning (artikel 59 </w:t>
                  </w:r>
                  <w:r w:rsidR="00E27E4E" w:rsidRPr="004261D1">
                    <w:rPr>
                      <w:rFonts w:ascii="Corbel" w:eastAsia="Times New Roman" w:hAnsi="Corbel"/>
                      <w:color w:val="000000"/>
                    </w:rPr>
                    <w:t xml:space="preserve">i </w:t>
                  </w:r>
                  <w:proofErr w:type="spellStart"/>
                  <w:r w:rsidR="00E27E4E" w:rsidRPr="004261D1">
                    <w:rPr>
                      <w:rFonts w:ascii="Corbel" w:eastAsia="Times New Roman" w:hAnsi="Corbel"/>
                      <w:color w:val="000000"/>
                    </w:rPr>
                    <w:t>Reach</w:t>
                  </w:r>
                  <w:proofErr w:type="spellEnd"/>
                  <w:r w:rsidR="00E27E4E" w:rsidRPr="004261D1">
                    <w:rPr>
                      <w:rFonts w:ascii="Corbel" w:eastAsia="Times New Roman" w:hAnsi="Corbel"/>
                      <w:color w:val="000000"/>
                    </w:rPr>
                    <w:t>-förordningen (EG) nr 1907/2006</w:t>
                  </w:r>
                  <w:r w:rsidR="009A49CA" w:rsidRPr="004261D1">
                    <w:rPr>
                      <w:rFonts w:ascii="Corbel" w:eastAsia="Times New Roman" w:hAnsi="Corbel"/>
                      <w:color w:val="000000"/>
                    </w:rPr>
                    <w:t>) i halter över 0,1 vikt</w:t>
                  </w:r>
                  <w:r w:rsidR="007E41DA" w:rsidRPr="004261D1">
                    <w:rPr>
                      <w:rFonts w:ascii="Corbel" w:eastAsia="Times New Roman" w:hAnsi="Corbel"/>
                      <w:color w:val="000000"/>
                    </w:rPr>
                    <w:t>%</w:t>
                  </w:r>
                  <w:r w:rsidR="00086A61" w:rsidRPr="004261D1">
                    <w:rPr>
                      <w:rFonts w:ascii="Corbel" w:eastAsia="Times New Roman" w:hAnsi="Corbel"/>
                      <w:color w:val="000000"/>
                    </w:rPr>
                    <w:t xml:space="preserve"> per ämne. </w:t>
                  </w:r>
                </w:p>
              </w:tc>
            </w:tr>
            <w:tr w:rsidR="009A49CA" w:rsidRPr="004261D1" w14:paraId="12EAB73F" w14:textId="77777777" w:rsidTr="00467537">
              <w:trPr>
                <w:trHeight w:val="1330"/>
              </w:trPr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68ED79" w14:textId="4E23BB9D" w:rsidR="009A49CA" w:rsidRPr="004261D1" w:rsidRDefault="009A49CA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D45674" w14:textId="4D236F17" w:rsidR="00572C57" w:rsidRPr="004261D1" w:rsidRDefault="00125948" w:rsidP="00C455A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B13522" w:rsidRPr="004261D1">
                    <w:rPr>
                      <w:rFonts w:ascii="Corbel" w:eastAsia="Times New Roman" w:hAnsi="Corbel"/>
                      <w:color w:val="000000"/>
                    </w:rPr>
                    <w:t>ntyg/licens enligt något av följande miljömärkningar;</w:t>
                  </w:r>
                </w:p>
                <w:p w14:paraId="75AF8E1B" w14:textId="39ACEAEC" w:rsidR="002451DA" w:rsidRPr="004261D1" w:rsidRDefault="002451DA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Svanens kriterier för textil, skinn och läder, version 4 eller senare, eller </w:t>
                  </w:r>
                </w:p>
                <w:p w14:paraId="778D4F29" w14:textId="7B01A8A8" w:rsidR="00637C3B" w:rsidRPr="004261D1" w:rsidRDefault="00637C3B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EU Ecolabels 2014/350/EU eller senare, eller</w:t>
                  </w:r>
                </w:p>
                <w:p w14:paraId="771285D6" w14:textId="4ABE714D" w:rsidR="00C44D40" w:rsidRPr="004261D1" w:rsidRDefault="00C91E1A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OEKO-TEX 100</w:t>
                  </w:r>
                  <w:r w:rsidR="00A71119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  <w:r w:rsidR="000B4FB4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(produktklass I, II, IV) </w:t>
                  </w:r>
                  <w:r w:rsidR="0098041B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version </w:t>
                  </w:r>
                  <w:r w:rsidR="000B4FB4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2019 eller senare, eller</w:t>
                  </w:r>
                </w:p>
                <w:p w14:paraId="791C8320" w14:textId="5320A52D" w:rsidR="00130542" w:rsidRPr="004261D1" w:rsidRDefault="0098041B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Bra Miljöval textil k</w:t>
                  </w:r>
                  <w:r w:rsidR="00130542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riterier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version </w:t>
                  </w:r>
                  <w:r w:rsidR="00130542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2012 (kategori fiber och beredning)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eller senare, eller</w:t>
                  </w:r>
                </w:p>
                <w:p w14:paraId="75CA7D5A" w14:textId="2C96A5B2" w:rsidR="0098041B" w:rsidRPr="004261D1" w:rsidRDefault="00386DCE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GOTS version 5/</w:t>
                  </w:r>
                  <w:r w:rsidR="00130542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2017 eller </w:t>
                  </w:r>
                  <w:r w:rsidR="0098041B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senare, eller</w:t>
                  </w:r>
                </w:p>
                <w:p w14:paraId="12A2E1B9" w14:textId="3D4A0720" w:rsidR="00637C3B" w:rsidRPr="004261D1" w:rsidRDefault="00637C3B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Teknisk dokumentation, till exempel analysrapport från ackrediterat laboratorium som innehåller information som visar att kravet uppfylls, eller</w:t>
                  </w:r>
                </w:p>
                <w:p w14:paraId="14E6D9D4" w14:textId="14D07F74" w:rsidR="00FB5C7E" w:rsidRPr="004261D1" w:rsidRDefault="0098041B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L</w:t>
                  </w:r>
                  <w:r w:rsidR="00FB5C7E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ikvärdig oberoende tredjepartscertifiering </w:t>
                  </w:r>
                  <w:r w:rsidR="00FB5C7E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="00FB5C7E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306AF94C" w14:textId="3D313BF0" w:rsidR="00DF7886" w:rsidRPr="004261D1" w:rsidRDefault="00BC5F02" w:rsidP="005F188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Si</w:t>
                  </w:r>
                  <w:r w:rsidR="009A49CA" w:rsidRPr="004261D1">
                    <w:rPr>
                      <w:rFonts w:ascii="Corbel" w:eastAsia="Times New Roman" w:hAnsi="Corbel"/>
                      <w:color w:val="000000"/>
                    </w:rPr>
                    <w:t xml:space="preserve">gnerad </w:t>
                  </w:r>
                  <w:r w:rsidR="00C934DD" w:rsidRPr="004261D1">
                    <w:rPr>
                      <w:rFonts w:ascii="Corbel" w:eastAsia="Times New Roman" w:hAnsi="Corbel"/>
                      <w:color w:val="000000"/>
                    </w:rPr>
                    <w:t>försäkran</w:t>
                  </w:r>
                  <w:r w:rsidR="009A49CA" w:rsidRPr="004261D1">
                    <w:rPr>
                      <w:rFonts w:ascii="Corbel" w:eastAsia="Times New Roman" w:hAnsi="Corbel"/>
                      <w:color w:val="000000"/>
                    </w:rPr>
                    <w:t xml:space="preserve"> från </w:t>
                  </w:r>
                  <w:r w:rsidR="00E430E7" w:rsidRPr="004261D1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="00C455A6"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9A49CA" w:rsidRPr="004261D1">
                    <w:rPr>
                      <w:rFonts w:ascii="Corbel" w:eastAsia="Times New Roman" w:hAnsi="Corbel"/>
                      <w:color w:val="000000"/>
                    </w:rPr>
                    <w:t xml:space="preserve">som </w:t>
                  </w:r>
                  <w:r w:rsidR="005F1886" w:rsidRPr="004261D1">
                    <w:rPr>
                      <w:rFonts w:ascii="Corbel" w:eastAsia="Times New Roman" w:hAnsi="Corbel"/>
                      <w:color w:val="000000"/>
                    </w:rPr>
                    <w:t>intygar</w:t>
                  </w:r>
                  <w:r w:rsidR="009A49CA" w:rsidRPr="004261D1">
                    <w:rPr>
                      <w:rFonts w:ascii="Corbel" w:eastAsia="Times New Roman" w:hAnsi="Corbel"/>
                      <w:color w:val="000000"/>
                    </w:rPr>
                    <w:t xml:space="preserve"> att kravet uppfylls</w:t>
                  </w:r>
                  <w:r w:rsidR="0060220E" w:rsidRPr="004261D1">
                    <w:rPr>
                      <w:rFonts w:ascii="Corbel" w:eastAsia="Times New Roman" w:hAnsi="Corbel"/>
                      <w:color w:val="000000"/>
                    </w:rPr>
                    <w:t>.</w:t>
                  </w:r>
                </w:p>
              </w:tc>
            </w:tr>
          </w:tbl>
          <w:p w14:paraId="3EBEC832" w14:textId="77777777" w:rsidR="00977021" w:rsidRPr="004261D1" w:rsidRDefault="00977021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086A61" w:rsidRPr="004261D1" w14:paraId="26922373" w14:textId="77777777" w:rsidTr="00086A61">
        <w:trPr>
          <w:trHeight w:val="160"/>
        </w:trPr>
        <w:tc>
          <w:tcPr>
            <w:tcW w:w="3256" w:type="dxa"/>
            <w:shd w:val="clear" w:color="auto" w:fill="auto"/>
            <w:vAlign w:val="center"/>
          </w:tcPr>
          <w:p w14:paraId="44E73522" w14:textId="66856DBC" w:rsidR="00086A61" w:rsidRPr="004261D1" w:rsidRDefault="00086A61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004E356" w14:textId="16FBA442" w:rsidR="00DF7886" w:rsidRPr="004261D1" w:rsidRDefault="00C91E1A" w:rsidP="00C91E1A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OEKO-TEX </w:t>
            </w:r>
            <w:r w:rsidR="00DF7886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100 certifierad textil ska vara certifierad i sin helhet. </w:t>
            </w:r>
          </w:p>
        </w:tc>
      </w:tr>
    </w:tbl>
    <w:p w14:paraId="2B83C947" w14:textId="3ADA8607" w:rsidR="0027492A" w:rsidRPr="004261D1" w:rsidRDefault="00F8042A" w:rsidP="0027492A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5</w:t>
      </w:r>
    </w:p>
    <w:tbl>
      <w:tblPr>
        <w:tblStyle w:val="Tabellrutnt"/>
        <w:tblW w:w="10234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978"/>
      </w:tblGrid>
      <w:tr w:rsidR="0027492A" w:rsidRPr="004261D1" w14:paraId="01DAC69F" w14:textId="77777777" w:rsidTr="00540058">
        <w:trPr>
          <w:trHeight w:val="4101"/>
        </w:trPr>
        <w:tc>
          <w:tcPr>
            <w:tcW w:w="10234" w:type="dxa"/>
            <w:gridSpan w:val="2"/>
            <w:shd w:val="clear" w:color="auto" w:fill="auto"/>
            <w:vAlign w:val="center"/>
          </w:tcPr>
          <w:tbl>
            <w:tblPr>
              <w:tblW w:w="1012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65"/>
              <w:gridCol w:w="5534"/>
              <w:gridCol w:w="2424"/>
            </w:tblGrid>
            <w:tr w:rsidR="008429B4" w:rsidRPr="004261D1" w14:paraId="4771ECCE" w14:textId="77777777" w:rsidTr="00CA78EE">
              <w:trPr>
                <w:trHeight w:val="446"/>
              </w:trPr>
              <w:tc>
                <w:tcPr>
                  <w:tcW w:w="2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01101E6B" w14:textId="77777777" w:rsidR="008429B4" w:rsidRPr="004261D1" w:rsidRDefault="008429B4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Flamskyddsmedel</w:t>
                  </w:r>
                </w:p>
              </w:tc>
              <w:tc>
                <w:tcPr>
                  <w:tcW w:w="5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626B9A67" w14:textId="26E4EB89" w:rsidR="008429B4" w:rsidRPr="004261D1" w:rsidRDefault="008429B4" w:rsidP="007F6465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color w:val="FF0000"/>
                    </w:rPr>
                    <w:t> 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550F4FB6" w14:textId="77777777" w:rsidR="008429B4" w:rsidRPr="004261D1" w:rsidRDefault="008429B4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8429B4" w:rsidRPr="004261D1" w14:paraId="75FCD87D" w14:textId="77777777" w:rsidTr="00503466">
              <w:trPr>
                <w:trHeight w:val="415"/>
              </w:trPr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896860E" w14:textId="77777777" w:rsidR="008429B4" w:rsidRPr="004261D1" w:rsidRDefault="008429B4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1A1C484" w14:textId="0186D740" w:rsidR="00002DC6" w:rsidRPr="004261D1" w:rsidRDefault="005E1124" w:rsidP="005E1124">
                  <w:pPr>
                    <w:ind w:left="360"/>
                    <w:rPr>
                      <w:rFonts w:ascii="Corbel" w:eastAsia="Times New Roman" w:hAnsi="Corbel" w:cs="Calibri"/>
                    </w:rPr>
                  </w:pPr>
                  <w:r w:rsidRPr="005E1124">
                    <w:rPr>
                      <w:rFonts w:ascii="Corbel" w:eastAsia="Times New Roman" w:hAnsi="Corbel" w:cs="Calibri"/>
                    </w:rPr>
                    <w:t>Tillsatt</w:t>
                  </w:r>
                  <w:r w:rsidR="00087A74" w:rsidRPr="004261D1">
                    <w:rPr>
                      <w:rFonts w:ascii="Corbel" w:eastAsia="Times New Roman" w:hAnsi="Corbel" w:cs="Calibri"/>
                    </w:rPr>
                    <w:t xml:space="preserve"> textil-, skinn och lädermaterial ska inte innehålla något av de </w:t>
                  </w:r>
                  <w:r w:rsidR="0065674B" w:rsidRPr="004261D1">
                    <w:rPr>
                      <w:rFonts w:ascii="Corbel" w:eastAsia="Times New Roman" w:hAnsi="Corbel" w:cs="Calibri"/>
                    </w:rPr>
                    <w:t>sex</w:t>
                  </w:r>
                  <w:r w:rsidR="00087A74" w:rsidRPr="004261D1">
                    <w:rPr>
                      <w:rFonts w:ascii="Corbel" w:eastAsia="Times New Roman" w:hAnsi="Corbel" w:cs="Calibri"/>
                    </w:rPr>
                    <w:t xml:space="preserve"> namngivna flamskyddsmedlen enligt lista H5 i bilaga Lista med kemiska ämnen i halter som överstiger 0,1 vikt%. </w:t>
                  </w:r>
                </w:p>
              </w:tc>
            </w:tr>
            <w:tr w:rsidR="008429B4" w:rsidRPr="004261D1" w14:paraId="37EBD578" w14:textId="77777777" w:rsidTr="00002DC6">
              <w:trPr>
                <w:trHeight w:val="3352"/>
              </w:trPr>
              <w:tc>
                <w:tcPr>
                  <w:tcW w:w="216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CEB122" w14:textId="1F0D8F07" w:rsidR="008429B4" w:rsidRPr="004261D1" w:rsidRDefault="008429B4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: </w:t>
                  </w:r>
                </w:p>
              </w:tc>
              <w:tc>
                <w:tcPr>
                  <w:tcW w:w="795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93C774" w14:textId="4B7F6362" w:rsidR="00B13522" w:rsidRPr="004261D1" w:rsidRDefault="0012594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B13522" w:rsidRPr="004261D1">
                    <w:rPr>
                      <w:rFonts w:ascii="Corbel" w:eastAsia="Times New Roman" w:hAnsi="Corbel"/>
                      <w:color w:val="000000"/>
                    </w:rPr>
                    <w:t>ntyg/licens enligt något av följande miljömärkningar;</w:t>
                  </w:r>
                </w:p>
                <w:p w14:paraId="4FBE399E" w14:textId="77777777" w:rsidR="00845858" w:rsidRPr="004261D1" w:rsidRDefault="00845858" w:rsidP="005E1124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Bra Miljöval textil kriterier version 2012 eller senare (kategori fiber och beredning), eller</w:t>
                  </w:r>
                </w:p>
                <w:p w14:paraId="06EBF617" w14:textId="7C38992E" w:rsidR="0087132E" w:rsidRPr="004261D1" w:rsidRDefault="00C91E1A" w:rsidP="005E1124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OEKO-TEX 100 </w:t>
                  </w:r>
                  <w:r w:rsidR="000B4FB4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(produktklass I, II, </w:t>
                  </w:r>
                  <w:r w:rsidR="00DD2173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IV) 201</w:t>
                  </w:r>
                  <w:r w:rsidR="00C9281B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8</w:t>
                  </w:r>
                  <w:r w:rsidR="0002707E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eller senare, eller</w:t>
                  </w:r>
                </w:p>
                <w:p w14:paraId="0E720AD5" w14:textId="6BEF3941" w:rsidR="0087132E" w:rsidRPr="004261D1" w:rsidRDefault="00E142CC" w:rsidP="005E1124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Svanen</w:t>
                  </w:r>
                  <w:r w:rsidR="00DF7886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 kriterier för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textil, skinn och läder</w:t>
                  </w:r>
                  <w:r w:rsidR="0087132E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v</w:t>
                  </w:r>
                  <w:r w:rsidR="00DD2173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ersion 4</w:t>
                  </w:r>
                  <w:r w:rsidR="0002707E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eller senare, eller</w:t>
                  </w:r>
                </w:p>
                <w:p w14:paraId="57F7B782" w14:textId="67BC6165" w:rsidR="009130EE" w:rsidRPr="004261D1" w:rsidRDefault="00DD2173" w:rsidP="005E1124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GOTS version 5</w:t>
                  </w:r>
                  <w:r w:rsidR="0087132E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/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2017</w:t>
                  </w:r>
                  <w:r w:rsidR="0087132E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eller senare</w:t>
                  </w:r>
                  <w:r w:rsidR="0002707E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, </w:t>
                  </w:r>
                  <w:r w:rsidR="0087132E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</w:p>
                <w:p w14:paraId="7E14D0E2" w14:textId="3A0B7AFA" w:rsidR="009130EE" w:rsidRPr="004261D1" w:rsidRDefault="00DD2173" w:rsidP="005E1124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Blue</w:t>
                  </w:r>
                  <w:proofErr w:type="spellEnd"/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Sign (BSSL) version </w:t>
                  </w:r>
                  <w:r w:rsidR="00C9281B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9</w:t>
                  </w:r>
                  <w:r w:rsidR="0087132E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/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201</w:t>
                  </w:r>
                  <w:r w:rsidR="00C9281B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8</w:t>
                  </w:r>
                  <w:r w:rsidR="0002707E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eller senare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(användningsområde A, B och C)</w:t>
                  </w:r>
                  <w:r w:rsidR="00572C57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, </w:t>
                  </w:r>
                  <w:r w:rsidR="0087132E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</w:p>
                <w:p w14:paraId="2C52405A" w14:textId="77777777" w:rsidR="00FB5C7E" w:rsidRPr="004261D1" w:rsidRDefault="00FB5C7E" w:rsidP="00845858">
                  <w:pPr>
                    <w:pStyle w:val="Liststycke"/>
                    <w:numPr>
                      <w:ilvl w:val="1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42B8C46E" w14:textId="77777777" w:rsidR="005F1886" w:rsidRPr="004261D1" w:rsidRDefault="0087132E" w:rsidP="0050346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T</w:t>
                  </w:r>
                  <w:r w:rsidR="008429B4" w:rsidRPr="004261D1">
                    <w:rPr>
                      <w:rFonts w:ascii="Corbel" w:eastAsia="Times New Roman" w:hAnsi="Corbel"/>
                      <w:color w:val="000000"/>
                    </w:rPr>
                    <w:t>eknisk dokumentation, t ex provningsrapport</w:t>
                  </w:r>
                  <w:r w:rsidR="005F1886" w:rsidRPr="004261D1">
                    <w:rPr>
                      <w:rFonts w:ascii="Corbel" w:eastAsia="Times New Roman" w:hAnsi="Corbel"/>
                      <w:color w:val="000000"/>
                    </w:rPr>
                    <w:t>,</w:t>
                  </w:r>
                  <w:r w:rsidR="008429B4" w:rsidRPr="004261D1">
                    <w:rPr>
                      <w:rFonts w:ascii="Corbel" w:eastAsia="Times New Roman" w:hAnsi="Corbel"/>
                      <w:color w:val="000000"/>
                    </w:rPr>
                    <w:t xml:space="preserve"> eller </w:t>
                  </w:r>
                </w:p>
                <w:p w14:paraId="576E2770" w14:textId="2D487285" w:rsidR="006336B7" w:rsidRPr="004261D1" w:rsidRDefault="005F1886" w:rsidP="006336B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S</w:t>
                  </w:r>
                  <w:r w:rsidR="008429B4" w:rsidRPr="004261D1">
                    <w:rPr>
                      <w:rFonts w:ascii="Corbel" w:eastAsia="Times New Roman" w:hAnsi="Corbel"/>
                      <w:color w:val="000000"/>
                    </w:rPr>
                    <w:t xml:space="preserve">ignerad </w:t>
                  </w:r>
                  <w:r w:rsidR="00C934DD" w:rsidRPr="004261D1">
                    <w:rPr>
                      <w:rFonts w:ascii="Corbel" w:eastAsia="Times New Roman" w:hAnsi="Corbel"/>
                      <w:color w:val="000000"/>
                    </w:rPr>
                    <w:t>försäkran</w:t>
                  </w:r>
                  <w:r w:rsidR="008429B4" w:rsidRPr="004261D1">
                    <w:rPr>
                      <w:rFonts w:ascii="Corbel" w:eastAsia="Times New Roman" w:hAnsi="Corbel"/>
                      <w:color w:val="000000"/>
                    </w:rPr>
                    <w:t xml:space="preserve"> från</w:t>
                  </w:r>
                  <w:r w:rsidR="0087132E"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E430E7" w:rsidRPr="004261D1">
                    <w:rPr>
                      <w:rFonts w:ascii="Corbel" w:eastAsia="Times New Roman" w:hAnsi="Corbel"/>
                      <w:color w:val="000000"/>
                    </w:rPr>
                    <w:t xml:space="preserve">tillverkare </w:t>
                  </w:r>
                  <w:r w:rsidR="008429B4" w:rsidRPr="004261D1">
                    <w:rPr>
                      <w:rFonts w:ascii="Corbel" w:eastAsia="Times New Roman" w:hAnsi="Corbel"/>
                      <w:color w:val="000000"/>
                    </w:rPr>
                    <w:t xml:space="preserve">som 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>intygar</w:t>
                  </w:r>
                  <w:r w:rsidR="000551D8" w:rsidRPr="004261D1">
                    <w:rPr>
                      <w:rFonts w:ascii="Corbel" w:eastAsia="Times New Roman" w:hAnsi="Corbel"/>
                      <w:color w:val="000000"/>
                    </w:rPr>
                    <w:t xml:space="preserve"> att list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>ade flamskyddsmedlen inte ingår i textil- skinn och lädermaterialet</w:t>
                  </w:r>
                  <w:r w:rsidR="000551D8" w:rsidRPr="004261D1">
                    <w:rPr>
                      <w:rFonts w:ascii="Corbel" w:eastAsia="Times New Roman" w:hAnsi="Corbel"/>
                      <w:color w:val="000000"/>
                    </w:rPr>
                    <w:t>.</w:t>
                  </w:r>
                </w:p>
              </w:tc>
            </w:tr>
            <w:tr w:rsidR="008429B4" w:rsidRPr="004261D1" w14:paraId="7C2514E5" w14:textId="77777777" w:rsidTr="00CA78EE">
              <w:trPr>
                <w:trHeight w:val="57"/>
              </w:trPr>
              <w:tc>
                <w:tcPr>
                  <w:tcW w:w="21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28477FA" w14:textId="77777777" w:rsidR="008429B4" w:rsidRPr="004261D1" w:rsidRDefault="008429B4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9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FB5CD5" w14:textId="77777777" w:rsidR="008429B4" w:rsidRPr="004261D1" w:rsidRDefault="008429B4">
                  <w:pPr>
                    <w:rPr>
                      <w:rFonts w:ascii="Corbel" w:eastAsia="Times New Roman" w:hAnsi="Corbel"/>
                    </w:rPr>
                  </w:pPr>
                </w:p>
              </w:tc>
            </w:tr>
          </w:tbl>
          <w:p w14:paraId="25211978" w14:textId="77777777" w:rsidR="0027492A" w:rsidRPr="004261D1" w:rsidRDefault="0027492A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E0589E" w:rsidRPr="004261D1" w14:paraId="3244FBCB" w14:textId="77777777" w:rsidTr="00993B09">
        <w:trPr>
          <w:trHeight w:val="416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6532EDB" w14:textId="568E829E" w:rsidR="00E0589E" w:rsidRPr="004261D1" w:rsidRDefault="00E0589E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978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941F446" w14:textId="7E2112F6" w:rsidR="002E01FE" w:rsidRPr="004261D1" w:rsidRDefault="00C91E1A" w:rsidP="005E1124">
            <w:pPr>
              <w:rPr>
                <w:rFonts w:ascii="Corbel" w:eastAsia="Times New Roman" w:hAnsi="Corbel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OEKO-TEX 100 certifierad textil ska vara certifierad i sin helhet. </w:t>
            </w:r>
          </w:p>
        </w:tc>
      </w:tr>
    </w:tbl>
    <w:p w14:paraId="6A68ED73" w14:textId="44E74B6C" w:rsidR="00B16AB0" w:rsidRPr="004261D1" w:rsidRDefault="00F8042A" w:rsidP="00B16AB0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lastRenderedPageBreak/>
        <w:t>H</w:t>
      </w:r>
      <w:r w:rsidR="00993B09">
        <w:rPr>
          <w:rFonts w:ascii="Corbel" w:hAnsi="Corbel"/>
          <w:color w:val="000000" w:themeColor="text1"/>
          <w:sz w:val="24"/>
          <w:szCs w:val="24"/>
        </w:rPr>
        <w:t>6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7229"/>
      </w:tblGrid>
      <w:tr w:rsidR="00B16AB0" w:rsidRPr="004261D1" w14:paraId="125FA344" w14:textId="77777777" w:rsidTr="009F2149">
        <w:trPr>
          <w:trHeight w:val="2386"/>
        </w:trPr>
        <w:tc>
          <w:tcPr>
            <w:tcW w:w="10201" w:type="dxa"/>
            <w:gridSpan w:val="2"/>
            <w:shd w:val="clear" w:color="auto" w:fill="auto"/>
            <w:vAlign w:val="center"/>
          </w:tcPr>
          <w:tbl>
            <w:tblPr>
              <w:tblW w:w="100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44"/>
              <w:gridCol w:w="5236"/>
              <w:gridCol w:w="2417"/>
            </w:tblGrid>
            <w:tr w:rsidR="00B549BB" w:rsidRPr="004261D1" w14:paraId="118142C8" w14:textId="77777777" w:rsidTr="00540058">
              <w:trPr>
                <w:trHeight w:val="440"/>
              </w:trPr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5AC6A289" w14:textId="77777777" w:rsidR="00B549BB" w:rsidRPr="004261D1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Färgämnen/Pigment</w:t>
                  </w:r>
                </w:p>
              </w:tc>
              <w:tc>
                <w:tcPr>
                  <w:tcW w:w="5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115656BC" w14:textId="77777777" w:rsidR="00B549BB" w:rsidRPr="004261D1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384A3287" w14:textId="77777777" w:rsidR="00B549BB" w:rsidRPr="004261D1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B549BB" w:rsidRPr="004261D1" w14:paraId="3E9A508F" w14:textId="77777777" w:rsidTr="00540058">
              <w:trPr>
                <w:trHeight w:val="432"/>
              </w:trPr>
              <w:tc>
                <w:tcPr>
                  <w:tcW w:w="24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6EBAF0D" w14:textId="77777777" w:rsidR="00B549BB" w:rsidRPr="004261D1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6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AA748A2" w14:textId="32077BC7" w:rsidR="0060220E" w:rsidRPr="004261D1" w:rsidRDefault="005E1124" w:rsidP="00F8042A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>
                    <w:rPr>
                      <w:rFonts w:ascii="Corbel" w:eastAsia="Times New Roman" w:hAnsi="Corbel"/>
                    </w:rPr>
                    <w:t>Tillsatt</w:t>
                  </w:r>
                  <w:r w:rsidR="00C45285" w:rsidRPr="004261D1">
                    <w:rPr>
                      <w:rFonts w:ascii="Corbel" w:eastAsia="Times New Roman" w:hAnsi="Corbel"/>
                    </w:rPr>
                    <w:t xml:space="preserve"> textil- skinn- och lädermaterial ska inte innehålla n</w:t>
                  </w:r>
                  <w:r w:rsidR="009F7C01" w:rsidRPr="004261D1">
                    <w:rPr>
                      <w:rFonts w:ascii="Corbel" w:eastAsia="Times New Roman" w:hAnsi="Corbel"/>
                    </w:rPr>
                    <w:t xml:space="preserve">amngivna färgämnen och pigment enligt krav </w:t>
                  </w:r>
                  <w:r w:rsidR="00F8042A" w:rsidRPr="004261D1">
                    <w:rPr>
                      <w:rFonts w:ascii="Corbel" w:eastAsia="Times New Roman" w:hAnsi="Corbel"/>
                    </w:rPr>
                    <w:t>H</w:t>
                  </w:r>
                  <w:r w:rsidR="004B0F8C">
                    <w:rPr>
                      <w:rFonts w:ascii="Corbel" w:eastAsia="Times New Roman" w:hAnsi="Corbel"/>
                    </w:rPr>
                    <w:t>6</w:t>
                  </w:r>
                  <w:r w:rsidR="009F7C01" w:rsidRPr="004261D1">
                    <w:rPr>
                      <w:rFonts w:ascii="Corbel" w:eastAsia="Times New Roman" w:hAnsi="Corbel"/>
                    </w:rPr>
                    <w:t xml:space="preserve"> i </w:t>
                  </w:r>
                  <w:r w:rsidR="00D01320" w:rsidRPr="004261D1">
                    <w:rPr>
                      <w:rFonts w:ascii="Corbel" w:eastAsia="Times New Roman" w:hAnsi="Corbel"/>
                    </w:rPr>
                    <w:t>bilaga</w:t>
                  </w:r>
                  <w:r w:rsidR="009F7C01" w:rsidRPr="004261D1">
                    <w:rPr>
                      <w:rFonts w:ascii="Corbel" w:eastAsia="Times New Roman" w:hAnsi="Corbel"/>
                    </w:rPr>
                    <w:t xml:space="preserve"> Lista med kemiska ämnen</w:t>
                  </w:r>
                  <w:r w:rsidR="00C45285" w:rsidRPr="004261D1">
                    <w:rPr>
                      <w:rFonts w:ascii="Corbel" w:eastAsia="Times New Roman" w:hAnsi="Corbel"/>
                      <w:color w:val="000000"/>
                    </w:rPr>
                    <w:t>.</w:t>
                  </w:r>
                  <w:r w:rsidR="003552D7"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9F7C01" w:rsidRPr="004261D1">
                    <w:rPr>
                      <w:rFonts w:ascii="Corbel" w:eastAsia="Times New Roman" w:hAnsi="Corbel"/>
                      <w:color w:val="000000"/>
                    </w:rPr>
                    <w:t xml:space="preserve">Haltgräns framgår av bilagan. </w:t>
                  </w:r>
                </w:p>
              </w:tc>
            </w:tr>
            <w:tr w:rsidR="00B549BB" w:rsidRPr="004261D1" w14:paraId="6F6BC1BF" w14:textId="77777777" w:rsidTr="00540058">
              <w:trPr>
                <w:trHeight w:val="943"/>
              </w:trPr>
              <w:tc>
                <w:tcPr>
                  <w:tcW w:w="24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2133F3" w14:textId="649C28DC" w:rsidR="00B549BB" w:rsidRPr="004261D1" w:rsidRDefault="00B549BB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: </w:t>
                  </w:r>
                </w:p>
              </w:tc>
              <w:tc>
                <w:tcPr>
                  <w:tcW w:w="765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C12261" w14:textId="4E8DB8AD" w:rsidR="00931E48" w:rsidRPr="004261D1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in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 xml:space="preserve">tyg/licens enligt något av följande </w:t>
                  </w:r>
                  <w:r w:rsidR="00B13522" w:rsidRPr="004261D1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20372693" w14:textId="77777777" w:rsidR="00C91E1A" w:rsidRPr="004261D1" w:rsidRDefault="00DF7886" w:rsidP="00FA0EBB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EU- Ecolabel kriterier för textil version 2014/350/EU</w:t>
                  </w:r>
                  <w:r w:rsidRPr="004261D1">
                    <w:rPr>
                      <w:rFonts w:ascii="Corbel" w:eastAsiaTheme="minorHAnsi" w:hAnsi="Corbel" w:cs="EUAlbertina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(textil för barn) eller senare</w:t>
                  </w:r>
                  <w:r w:rsidRPr="004261D1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 xml:space="preserve">, eller </w:t>
                  </w:r>
                </w:p>
                <w:p w14:paraId="06042B9F" w14:textId="77777777" w:rsidR="00C91E1A" w:rsidRPr="004261D1" w:rsidRDefault="00C91E1A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>Bra Miljöval textil kriterier 2012 (kategori fiber och beredning) eller senare, eller</w:t>
                  </w:r>
                </w:p>
                <w:p w14:paraId="0A92A26E" w14:textId="77777777" w:rsidR="00C91E1A" w:rsidRPr="004261D1" w:rsidRDefault="00C91E1A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GOTS version 5/2017 eller senare, eller</w:t>
                  </w:r>
                </w:p>
                <w:p w14:paraId="287B8999" w14:textId="0544171B" w:rsidR="003B7184" w:rsidRPr="004261D1" w:rsidRDefault="00C91E1A" w:rsidP="00FA0EBB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 xml:space="preserve">OEKO-TEX 100 </w:t>
                  </w:r>
                  <w:r w:rsidR="003B11BF" w:rsidRPr="004261D1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 xml:space="preserve">(produktklass I, II, </w:t>
                  </w:r>
                  <w:r w:rsidR="003B7184" w:rsidRPr="004261D1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>IV) 2017, eller</w:t>
                  </w:r>
                </w:p>
                <w:p w14:paraId="0896F009" w14:textId="3716A9A6" w:rsidR="003B7184" w:rsidRPr="004261D1" w:rsidRDefault="003B7184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261D1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>Blue</w:t>
                  </w:r>
                  <w:proofErr w:type="spellEnd"/>
                  <w:r w:rsidRPr="004261D1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 xml:space="preserve"> Sign (BSSL) version 7</w:t>
                  </w:r>
                  <w:r w:rsidR="00DF7886" w:rsidRPr="004261D1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>/</w:t>
                  </w:r>
                  <w:r w:rsidRPr="004261D1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>2017 (användningsområde A, B, C)</w:t>
                  </w:r>
                  <w:r w:rsidR="00C4397D" w:rsidRPr="004261D1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 xml:space="preserve"> eller senare, eller</w:t>
                  </w:r>
                </w:p>
                <w:p w14:paraId="74BCE865" w14:textId="77777777" w:rsidR="00FB5C7E" w:rsidRPr="004261D1" w:rsidRDefault="00FB5C7E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7FB4756B" w14:textId="77777777" w:rsidR="005F1886" w:rsidRPr="004261D1" w:rsidRDefault="00B549BB" w:rsidP="00E430E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Teknisk dokumentation, t ex provningsrapport</w:t>
                  </w:r>
                  <w:r w:rsidR="005F1886" w:rsidRPr="004261D1">
                    <w:rPr>
                      <w:rFonts w:ascii="Corbel" w:eastAsia="Times New Roman" w:hAnsi="Corbel"/>
                      <w:color w:val="000000"/>
                    </w:rPr>
                    <w:t>,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eller </w:t>
                  </w:r>
                </w:p>
                <w:p w14:paraId="2AD2AE0C" w14:textId="47CE235E" w:rsidR="009F2149" w:rsidRPr="004261D1" w:rsidRDefault="005F1886" w:rsidP="00997FE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S</w:t>
                  </w:r>
                  <w:r w:rsidR="00B549BB" w:rsidRPr="004261D1">
                    <w:rPr>
                      <w:rFonts w:ascii="Corbel" w:eastAsia="Times New Roman" w:hAnsi="Corbel"/>
                      <w:color w:val="000000"/>
                    </w:rPr>
                    <w:t xml:space="preserve">ignerad </w:t>
                  </w:r>
                  <w:r w:rsidR="00C934DD" w:rsidRPr="004261D1">
                    <w:rPr>
                      <w:rFonts w:ascii="Corbel" w:eastAsia="Times New Roman" w:hAnsi="Corbel"/>
                      <w:color w:val="000000"/>
                    </w:rPr>
                    <w:t>försäkran</w:t>
                  </w:r>
                  <w:r w:rsidR="00B549BB" w:rsidRPr="004261D1">
                    <w:rPr>
                      <w:rFonts w:ascii="Corbel" w:eastAsia="Times New Roman" w:hAnsi="Corbel"/>
                      <w:color w:val="000000"/>
                    </w:rPr>
                    <w:t xml:space="preserve"> från </w:t>
                  </w:r>
                  <w:r w:rsidR="00E430E7" w:rsidRPr="004261D1">
                    <w:rPr>
                      <w:rFonts w:ascii="Corbel" w:eastAsia="Times New Roman" w:hAnsi="Corbel"/>
                      <w:color w:val="000000"/>
                    </w:rPr>
                    <w:t xml:space="preserve">tillverkare </w:t>
                  </w:r>
                  <w:r w:rsidR="00B549BB" w:rsidRPr="004261D1">
                    <w:rPr>
                      <w:rFonts w:ascii="Corbel" w:eastAsia="Times New Roman" w:hAnsi="Corbel"/>
                      <w:color w:val="000000"/>
                    </w:rPr>
                    <w:t xml:space="preserve">som 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intygar </w:t>
                  </w:r>
                  <w:r w:rsidR="00B549BB" w:rsidRPr="004261D1">
                    <w:rPr>
                      <w:rFonts w:ascii="Corbel" w:eastAsia="Times New Roman" w:hAnsi="Corbel"/>
                      <w:color w:val="000000"/>
                    </w:rPr>
                    <w:t xml:space="preserve">att </w:t>
                  </w:r>
                  <w:r w:rsidR="00997FE8" w:rsidRPr="004261D1">
                    <w:rPr>
                      <w:rFonts w:ascii="Corbel" w:eastAsia="Times New Roman" w:hAnsi="Corbel"/>
                      <w:color w:val="000000"/>
                    </w:rPr>
                    <w:t>listade färgämnen och pigment inte ingår i textil-, skinn och lädermaterialet.</w:t>
                  </w:r>
                </w:p>
              </w:tc>
            </w:tr>
            <w:tr w:rsidR="00B549BB" w:rsidRPr="004261D1" w14:paraId="5305CBA4" w14:textId="77777777" w:rsidTr="00540058">
              <w:trPr>
                <w:trHeight w:val="57"/>
              </w:trPr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F5909F9" w14:textId="77777777" w:rsidR="00B549BB" w:rsidRPr="004261D1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E05274" w14:textId="77777777" w:rsidR="00B549BB" w:rsidRPr="004261D1" w:rsidRDefault="00B549BB">
                  <w:pPr>
                    <w:rPr>
                      <w:rFonts w:ascii="Corbel" w:eastAsia="Times New Roman" w:hAnsi="Corbel"/>
                      <w:color w:val="000000"/>
                    </w:rPr>
                  </w:pP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C7DA13" w14:textId="77777777" w:rsidR="00B549BB" w:rsidRPr="004261D1" w:rsidRDefault="00B549BB">
                  <w:pPr>
                    <w:rPr>
                      <w:rFonts w:ascii="Corbel" w:eastAsia="Times New Roman" w:hAnsi="Corbel"/>
                    </w:rPr>
                  </w:pPr>
                </w:p>
              </w:tc>
            </w:tr>
          </w:tbl>
          <w:p w14:paraId="73DD785E" w14:textId="77777777" w:rsidR="00B16AB0" w:rsidRPr="004261D1" w:rsidRDefault="00B16AB0" w:rsidP="00AB0F45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D43261" w:rsidRPr="004261D1" w14:paraId="5BEEDFB8" w14:textId="77777777" w:rsidTr="00D01320">
        <w:trPr>
          <w:trHeight w:val="555"/>
        </w:trPr>
        <w:tc>
          <w:tcPr>
            <w:tcW w:w="297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436BBC0" w14:textId="7A82D42B" w:rsidR="00D43261" w:rsidRPr="004261D1" w:rsidRDefault="00D43261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7229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9A8CDDF" w14:textId="784544D9" w:rsidR="00D43261" w:rsidRPr="004261D1" w:rsidRDefault="00C91E1A" w:rsidP="006C565B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OEKO-TEX 100 certifierad textil ska vara certifierad i sin helhet. </w:t>
            </w:r>
          </w:p>
        </w:tc>
      </w:tr>
    </w:tbl>
    <w:p w14:paraId="34721A9B" w14:textId="09C96192" w:rsidR="00837A32" w:rsidRPr="004261D1" w:rsidRDefault="00F8042A" w:rsidP="00837A32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993B09">
        <w:rPr>
          <w:rFonts w:ascii="Corbel" w:hAnsi="Corbel"/>
          <w:color w:val="000000" w:themeColor="text1"/>
          <w:sz w:val="24"/>
          <w:szCs w:val="24"/>
        </w:rPr>
        <w:t>7</w:t>
      </w:r>
    </w:p>
    <w:tbl>
      <w:tblPr>
        <w:tblStyle w:val="Tabellrutnt"/>
        <w:tblW w:w="10579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3610"/>
        <w:gridCol w:w="6969"/>
      </w:tblGrid>
      <w:tr w:rsidR="00837A32" w:rsidRPr="004261D1" w14:paraId="44D5A37F" w14:textId="77777777" w:rsidTr="005E1124">
        <w:trPr>
          <w:trHeight w:val="694"/>
        </w:trPr>
        <w:tc>
          <w:tcPr>
            <w:tcW w:w="10579" w:type="dxa"/>
            <w:gridSpan w:val="2"/>
            <w:shd w:val="clear" w:color="auto" w:fill="auto"/>
            <w:vAlign w:val="center"/>
          </w:tcPr>
          <w:tbl>
            <w:tblPr>
              <w:tblW w:w="1009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15"/>
              <w:gridCol w:w="6231"/>
              <w:gridCol w:w="2417"/>
            </w:tblGrid>
            <w:tr w:rsidR="00B549BB" w:rsidRPr="004261D1" w14:paraId="36E6CF01" w14:textId="77777777" w:rsidTr="00503466">
              <w:trPr>
                <w:trHeight w:val="440"/>
              </w:trPr>
              <w:tc>
                <w:tcPr>
                  <w:tcW w:w="1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2E5BAF5F" w14:textId="77777777" w:rsidR="00B549BB" w:rsidRPr="004261D1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Formaldehyd</w:t>
                  </w:r>
                </w:p>
              </w:tc>
              <w:tc>
                <w:tcPr>
                  <w:tcW w:w="6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0E63A0D0" w14:textId="77777777" w:rsidR="00B549BB" w:rsidRPr="004261D1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1F1D021D" w14:textId="77777777" w:rsidR="00B549BB" w:rsidRPr="004261D1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B549BB" w:rsidRPr="004261D1" w14:paraId="17A009FE" w14:textId="77777777" w:rsidTr="00503466">
              <w:trPr>
                <w:trHeight w:val="325"/>
              </w:trPr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FA0233E" w14:textId="77777777" w:rsidR="00B549BB" w:rsidRPr="004261D1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86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D74DF1C" w14:textId="32B7E8DB" w:rsidR="00475A16" w:rsidRPr="004261D1" w:rsidRDefault="00D429EB" w:rsidP="005E1124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 w:cs="Calibri"/>
                    </w:rPr>
                    <w:t>H</w:t>
                  </w:r>
                  <w:r w:rsidR="002742F7" w:rsidRPr="004261D1">
                    <w:rPr>
                      <w:rFonts w:ascii="Corbel" w:eastAsia="Times New Roman" w:hAnsi="Corbel"/>
                      <w:color w:val="000000"/>
                    </w:rPr>
                    <w:t xml:space="preserve">alten formaldehyd (CAS-nr 50-00-0) i </w:t>
                  </w:r>
                  <w:r w:rsidR="005E1124">
                    <w:rPr>
                      <w:rFonts w:ascii="Corbel" w:eastAsia="Times New Roman" w:hAnsi="Corbel"/>
                      <w:color w:val="000000"/>
                    </w:rPr>
                    <w:t>tillsatt</w:t>
                  </w:r>
                  <w:r w:rsidR="002742F7" w:rsidRPr="004261D1">
                    <w:rPr>
                      <w:rFonts w:ascii="Corbel" w:eastAsia="Times New Roman" w:hAnsi="Corbel"/>
                      <w:color w:val="000000"/>
                    </w:rPr>
                    <w:t xml:space="preserve"> textil-, skinn och lädermaterial ska inte överstiga 75ppm (mg/kg). För produkter som är särskilt utformade för spädbarn och barn under 3 år ska halten inte överstiga 20</w:t>
                  </w:r>
                  <w:r w:rsidR="005E1124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2742F7" w:rsidRPr="004261D1">
                    <w:rPr>
                      <w:rFonts w:ascii="Corbel" w:eastAsia="Times New Roman" w:hAnsi="Corbel"/>
                      <w:color w:val="000000"/>
                    </w:rPr>
                    <w:t>ppm (mg/kg). För produkter som inte är avsedda för långvarig hudkontakt, exempelvis produkter för dekorationsändamål som gardiner, dukar och draperier ska halten inte överstiga 300</w:t>
                  </w:r>
                  <w:r w:rsidR="005E1124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2742F7" w:rsidRPr="004261D1">
                    <w:rPr>
                      <w:rFonts w:ascii="Corbel" w:eastAsia="Times New Roman" w:hAnsi="Corbel"/>
                      <w:color w:val="000000"/>
                    </w:rPr>
                    <w:t>ppm (mg/kg).</w:t>
                  </w:r>
                </w:p>
              </w:tc>
            </w:tr>
            <w:tr w:rsidR="00B549BB" w:rsidRPr="004261D1" w14:paraId="7E87E138" w14:textId="77777777" w:rsidTr="00503466">
              <w:trPr>
                <w:trHeight w:val="539"/>
              </w:trPr>
              <w:tc>
                <w:tcPr>
                  <w:tcW w:w="14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AC206C" w14:textId="777CB7EC" w:rsidR="00B549BB" w:rsidRPr="004261D1" w:rsidRDefault="00B549BB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: </w:t>
                  </w:r>
                </w:p>
              </w:tc>
              <w:tc>
                <w:tcPr>
                  <w:tcW w:w="864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8FE2FD" w14:textId="143BE380" w:rsidR="00931E48" w:rsidRPr="004261D1" w:rsidRDefault="00E61F58" w:rsidP="00931E4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4261D1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32B96C07" w14:textId="62F3B242" w:rsidR="00764A32" w:rsidRPr="004261D1" w:rsidRDefault="00572C57" w:rsidP="00FB5C7E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4261D1">
                    <w:rPr>
                      <w:rFonts w:ascii="Corbel" w:hAnsi="Corbel"/>
                    </w:rPr>
                    <w:t>Svanen</w:t>
                  </w:r>
                  <w:r w:rsidR="00764A32" w:rsidRPr="004261D1">
                    <w:rPr>
                      <w:rFonts w:ascii="Corbel" w:hAnsi="Corbel"/>
                    </w:rPr>
                    <w:t>, kriterier för textil, skinn och läder version 4</w:t>
                  </w:r>
                  <w:r w:rsidRPr="004261D1">
                    <w:rPr>
                      <w:rFonts w:ascii="Corbel" w:hAnsi="Corbel"/>
                    </w:rPr>
                    <w:t xml:space="preserve"> eller senare, eller</w:t>
                  </w:r>
                </w:p>
                <w:p w14:paraId="1B58ED17" w14:textId="72812158" w:rsidR="00DA0DDD" w:rsidRPr="004261D1" w:rsidRDefault="00731628" w:rsidP="00FB5C7E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4261D1">
                    <w:rPr>
                      <w:rFonts w:ascii="Corbel" w:hAnsi="Corbel"/>
                    </w:rPr>
                    <w:t xml:space="preserve">EU </w:t>
                  </w:r>
                  <w:r w:rsidR="00372AEE" w:rsidRPr="004261D1">
                    <w:rPr>
                      <w:rFonts w:ascii="Corbel" w:hAnsi="Corbel"/>
                    </w:rPr>
                    <w:t>E</w:t>
                  </w:r>
                  <w:r w:rsidR="002A772F" w:rsidRPr="004261D1">
                    <w:rPr>
                      <w:rFonts w:ascii="Corbel" w:hAnsi="Corbel"/>
                    </w:rPr>
                    <w:t>colabel</w:t>
                  </w:r>
                  <w:r w:rsidR="0034032D" w:rsidRPr="004261D1">
                    <w:rPr>
                      <w:rFonts w:ascii="Corbel" w:hAnsi="Corbel"/>
                    </w:rPr>
                    <w:t>s kriterier för</w:t>
                  </w:r>
                  <w:r w:rsidRPr="004261D1">
                    <w:rPr>
                      <w:rFonts w:ascii="Corbel" w:hAnsi="Corbel"/>
                    </w:rPr>
                    <w:t xml:space="preserve"> tex</w:t>
                  </w:r>
                  <w:r w:rsidR="00E61F58" w:rsidRPr="004261D1">
                    <w:rPr>
                      <w:rFonts w:ascii="Corbel" w:hAnsi="Corbel"/>
                    </w:rPr>
                    <w:t>t</w:t>
                  </w:r>
                  <w:r w:rsidRPr="004261D1">
                    <w:rPr>
                      <w:rFonts w:ascii="Corbel" w:hAnsi="Corbel"/>
                    </w:rPr>
                    <w:t>il 2014/350/EU eller senare, eller</w:t>
                  </w:r>
                </w:p>
                <w:p w14:paraId="4D0CD9A5" w14:textId="4C247F24" w:rsidR="00764A32" w:rsidRPr="004261D1" w:rsidRDefault="008A516C" w:rsidP="00FB5C7E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4261D1">
                    <w:rPr>
                      <w:rFonts w:ascii="Corbel" w:hAnsi="Corbel"/>
                    </w:rPr>
                    <w:t xml:space="preserve">Bra Miljöval </w:t>
                  </w:r>
                  <w:r w:rsidR="0034032D" w:rsidRPr="004261D1">
                    <w:rPr>
                      <w:rFonts w:ascii="Corbel" w:hAnsi="Corbel"/>
                    </w:rPr>
                    <w:t>textil k</w:t>
                  </w:r>
                  <w:r w:rsidRPr="004261D1">
                    <w:rPr>
                      <w:rFonts w:ascii="Corbel" w:hAnsi="Corbel"/>
                    </w:rPr>
                    <w:t xml:space="preserve">riterier </w:t>
                  </w:r>
                  <w:r w:rsidR="0034032D" w:rsidRPr="004261D1">
                    <w:rPr>
                      <w:rFonts w:ascii="Corbel" w:hAnsi="Corbel"/>
                    </w:rPr>
                    <w:t xml:space="preserve">version </w:t>
                  </w:r>
                  <w:r w:rsidRPr="004261D1">
                    <w:rPr>
                      <w:rFonts w:ascii="Corbel" w:hAnsi="Corbel"/>
                    </w:rPr>
                    <w:t>2012</w:t>
                  </w:r>
                  <w:r w:rsidR="00572C57" w:rsidRPr="004261D1">
                    <w:rPr>
                      <w:rFonts w:ascii="Corbel" w:hAnsi="Corbel"/>
                    </w:rPr>
                    <w:t xml:space="preserve"> eller senare</w:t>
                  </w:r>
                  <w:r w:rsidRPr="004261D1">
                    <w:rPr>
                      <w:rFonts w:ascii="Corbel" w:hAnsi="Corbel"/>
                    </w:rPr>
                    <w:t xml:space="preserve"> </w:t>
                  </w:r>
                  <w:r w:rsidR="00764A32" w:rsidRPr="004261D1">
                    <w:rPr>
                      <w:rFonts w:ascii="Corbel" w:hAnsi="Corbel"/>
                    </w:rPr>
                    <w:t>(kategori fiber och beredning)</w:t>
                  </w:r>
                  <w:r w:rsidR="00572C57" w:rsidRPr="004261D1">
                    <w:rPr>
                      <w:rFonts w:ascii="Corbel" w:hAnsi="Corbel"/>
                    </w:rPr>
                    <w:t>, eller</w:t>
                  </w:r>
                </w:p>
                <w:p w14:paraId="1D834ADC" w14:textId="372A6C22" w:rsidR="00764A32" w:rsidRPr="004261D1" w:rsidRDefault="00764A32" w:rsidP="00FB5C7E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4261D1">
                    <w:rPr>
                      <w:rFonts w:ascii="Corbel" w:hAnsi="Corbel"/>
                    </w:rPr>
                    <w:t xml:space="preserve">GOTS version </w:t>
                  </w:r>
                  <w:r w:rsidR="00E21F52" w:rsidRPr="004261D1">
                    <w:rPr>
                      <w:rFonts w:ascii="Corbel" w:hAnsi="Corbel"/>
                    </w:rPr>
                    <w:t>5</w:t>
                  </w:r>
                  <w:r w:rsidR="0034032D" w:rsidRPr="004261D1">
                    <w:rPr>
                      <w:rFonts w:ascii="Corbel" w:hAnsi="Corbel"/>
                    </w:rPr>
                    <w:t>/</w:t>
                  </w:r>
                  <w:r w:rsidRPr="004261D1">
                    <w:rPr>
                      <w:rFonts w:ascii="Corbel" w:hAnsi="Corbel"/>
                    </w:rPr>
                    <w:t>201</w:t>
                  </w:r>
                  <w:r w:rsidR="00E21F52" w:rsidRPr="004261D1">
                    <w:rPr>
                      <w:rFonts w:ascii="Corbel" w:hAnsi="Corbel"/>
                    </w:rPr>
                    <w:t>7</w:t>
                  </w:r>
                  <w:r w:rsidRPr="004261D1">
                    <w:rPr>
                      <w:rFonts w:ascii="Corbel" w:hAnsi="Corbel"/>
                    </w:rPr>
                    <w:t xml:space="preserve"> </w:t>
                  </w:r>
                  <w:r w:rsidR="00572C57" w:rsidRPr="004261D1">
                    <w:rPr>
                      <w:rFonts w:ascii="Corbel" w:hAnsi="Corbel"/>
                    </w:rPr>
                    <w:t>eller senare, eller</w:t>
                  </w:r>
                </w:p>
                <w:p w14:paraId="528EEDAD" w14:textId="248985B4" w:rsidR="00764A32" w:rsidRPr="004261D1" w:rsidRDefault="00764A32" w:rsidP="00FB5C7E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proofErr w:type="spellStart"/>
                  <w:r w:rsidRPr="004261D1">
                    <w:rPr>
                      <w:rFonts w:ascii="Corbel" w:hAnsi="Corbel"/>
                    </w:rPr>
                    <w:t>Blue</w:t>
                  </w:r>
                  <w:proofErr w:type="spellEnd"/>
                  <w:r w:rsidRPr="004261D1">
                    <w:rPr>
                      <w:rFonts w:ascii="Corbel" w:hAnsi="Corbel"/>
                    </w:rPr>
                    <w:t xml:space="preserve"> Sign version </w:t>
                  </w:r>
                  <w:r w:rsidR="00E21F52" w:rsidRPr="004261D1">
                    <w:rPr>
                      <w:rFonts w:ascii="Corbel" w:hAnsi="Corbel"/>
                    </w:rPr>
                    <w:t>9</w:t>
                  </w:r>
                  <w:r w:rsidR="0034032D" w:rsidRPr="004261D1">
                    <w:rPr>
                      <w:rFonts w:ascii="Corbel" w:hAnsi="Corbel"/>
                    </w:rPr>
                    <w:t>/</w:t>
                  </w:r>
                  <w:r w:rsidRPr="004261D1">
                    <w:rPr>
                      <w:rFonts w:ascii="Corbel" w:hAnsi="Corbel"/>
                    </w:rPr>
                    <w:t>201</w:t>
                  </w:r>
                  <w:r w:rsidR="00E21F52" w:rsidRPr="004261D1">
                    <w:rPr>
                      <w:rFonts w:ascii="Corbel" w:hAnsi="Corbel"/>
                    </w:rPr>
                    <w:t>8</w:t>
                  </w:r>
                  <w:r w:rsidR="00572C57" w:rsidRPr="004261D1">
                    <w:rPr>
                      <w:rFonts w:ascii="Corbel" w:hAnsi="Corbel"/>
                    </w:rPr>
                    <w:t xml:space="preserve"> eller senare</w:t>
                  </w:r>
                  <w:r w:rsidRPr="004261D1">
                    <w:rPr>
                      <w:rFonts w:ascii="Corbel" w:hAnsi="Corbel"/>
                    </w:rPr>
                    <w:t xml:space="preserve"> (användningsområde A)</w:t>
                  </w:r>
                  <w:r w:rsidR="00572C57" w:rsidRPr="004261D1">
                    <w:rPr>
                      <w:rFonts w:ascii="Corbel" w:hAnsi="Corbel"/>
                    </w:rPr>
                    <w:t>, eller</w:t>
                  </w:r>
                </w:p>
                <w:p w14:paraId="4C282116" w14:textId="54AE9934" w:rsidR="00572C57" w:rsidRPr="004261D1" w:rsidRDefault="00C91E1A" w:rsidP="00FB5C7E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4261D1">
                    <w:rPr>
                      <w:rFonts w:ascii="Corbel" w:hAnsi="Corbel"/>
                    </w:rPr>
                    <w:t>OEKO-TEX 100</w:t>
                  </w:r>
                  <w:r w:rsidR="0034032D" w:rsidRPr="004261D1">
                    <w:rPr>
                      <w:rFonts w:ascii="Corbel" w:hAnsi="Corbel"/>
                    </w:rPr>
                    <w:t xml:space="preserve"> </w:t>
                  </w:r>
                  <w:r w:rsidR="009C675C" w:rsidRPr="004261D1">
                    <w:rPr>
                      <w:rFonts w:ascii="Corbel" w:hAnsi="Corbel"/>
                    </w:rPr>
                    <w:t xml:space="preserve">(produktklass I </w:t>
                  </w:r>
                  <w:r w:rsidR="002A772F" w:rsidRPr="004261D1">
                    <w:rPr>
                      <w:rFonts w:ascii="Corbel" w:hAnsi="Corbel"/>
                    </w:rPr>
                    <w:t>eller II</w:t>
                  </w:r>
                  <w:r w:rsidR="009C675C" w:rsidRPr="004261D1">
                    <w:rPr>
                      <w:rFonts w:ascii="Corbel" w:hAnsi="Corbel"/>
                    </w:rPr>
                    <w:t>)</w:t>
                  </w:r>
                  <w:r w:rsidR="00D22010" w:rsidRPr="004261D1">
                    <w:rPr>
                      <w:rFonts w:ascii="Corbel" w:hAnsi="Corbel"/>
                    </w:rPr>
                    <w:t xml:space="preserve"> version 201</w:t>
                  </w:r>
                  <w:r w:rsidR="0034032D" w:rsidRPr="004261D1">
                    <w:rPr>
                      <w:rFonts w:ascii="Corbel" w:hAnsi="Corbel"/>
                    </w:rPr>
                    <w:t>7</w:t>
                  </w:r>
                  <w:r w:rsidR="00D22010" w:rsidRPr="004261D1">
                    <w:rPr>
                      <w:rFonts w:ascii="Corbel" w:hAnsi="Corbel"/>
                    </w:rPr>
                    <w:t xml:space="preserve"> eller senare, eller</w:t>
                  </w:r>
                </w:p>
                <w:p w14:paraId="692F9B70" w14:textId="77777777" w:rsidR="00FB5C7E" w:rsidRPr="004261D1" w:rsidRDefault="00FB5C7E" w:rsidP="00FB5C7E">
                  <w:pPr>
                    <w:pStyle w:val="Liststycke"/>
                    <w:numPr>
                      <w:ilvl w:val="0"/>
                      <w:numId w:val="4"/>
                    </w:numPr>
                    <w:spacing w:after="0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33E48555" w14:textId="77777777" w:rsidR="005F1886" w:rsidRPr="004261D1" w:rsidRDefault="00B549BB" w:rsidP="00E430E7">
                  <w:pPr>
                    <w:pStyle w:val="Normalwebb"/>
                    <w:spacing w:after="0"/>
                    <w:ind w:left="360"/>
                    <w:rPr>
                      <w:rFonts w:ascii="Corbel" w:hAnsi="Corbel"/>
                      <w:color w:val="000000"/>
                    </w:rPr>
                  </w:pPr>
                  <w:r w:rsidRPr="004261D1">
                    <w:rPr>
                      <w:rFonts w:ascii="Corbel" w:hAnsi="Corbel"/>
                      <w:color w:val="000000"/>
                    </w:rPr>
                    <w:t>Teknisk dokumentation, t ex provningsrapport</w:t>
                  </w:r>
                  <w:r w:rsidR="005F1886" w:rsidRPr="004261D1">
                    <w:rPr>
                      <w:rFonts w:ascii="Corbel" w:hAnsi="Corbel"/>
                      <w:color w:val="000000"/>
                    </w:rPr>
                    <w:t>,</w:t>
                  </w:r>
                  <w:r w:rsidRPr="004261D1">
                    <w:rPr>
                      <w:rFonts w:ascii="Corbel" w:hAnsi="Corbel"/>
                      <w:color w:val="000000"/>
                    </w:rPr>
                    <w:t xml:space="preserve"> eller </w:t>
                  </w:r>
                </w:p>
                <w:p w14:paraId="7364D68D" w14:textId="3CF7547F" w:rsidR="00B549BB" w:rsidRPr="004261D1" w:rsidRDefault="005F1886" w:rsidP="005F1886">
                  <w:pPr>
                    <w:pStyle w:val="Normalwebb"/>
                    <w:spacing w:after="0"/>
                    <w:ind w:left="360"/>
                    <w:rPr>
                      <w:rFonts w:ascii="Corbel" w:hAnsi="Corbel"/>
                      <w:color w:val="000000"/>
                    </w:rPr>
                  </w:pPr>
                  <w:r w:rsidRPr="004261D1">
                    <w:rPr>
                      <w:rFonts w:ascii="Corbel" w:hAnsi="Corbel"/>
                      <w:color w:val="000000"/>
                    </w:rPr>
                    <w:t>S</w:t>
                  </w:r>
                  <w:r w:rsidR="00B549BB" w:rsidRPr="004261D1">
                    <w:rPr>
                      <w:rFonts w:ascii="Corbel" w:hAnsi="Corbel"/>
                      <w:color w:val="000000"/>
                    </w:rPr>
                    <w:t xml:space="preserve">ignerad </w:t>
                  </w:r>
                  <w:r w:rsidR="00C934DD" w:rsidRPr="004261D1">
                    <w:rPr>
                      <w:rFonts w:ascii="Corbel" w:hAnsi="Corbel"/>
                      <w:color w:val="000000"/>
                    </w:rPr>
                    <w:t>försäkran</w:t>
                  </w:r>
                  <w:r w:rsidR="00B549BB" w:rsidRPr="004261D1">
                    <w:rPr>
                      <w:rFonts w:ascii="Corbel" w:hAnsi="Corbel"/>
                      <w:color w:val="000000"/>
                    </w:rPr>
                    <w:t xml:space="preserve"> från </w:t>
                  </w:r>
                  <w:r w:rsidR="00E430E7" w:rsidRPr="004261D1">
                    <w:rPr>
                      <w:rFonts w:ascii="Corbel" w:hAnsi="Corbel"/>
                      <w:color w:val="000000"/>
                    </w:rPr>
                    <w:t>tillverkare</w:t>
                  </w:r>
                  <w:r w:rsidR="00FC5A2A" w:rsidRPr="004261D1">
                    <w:rPr>
                      <w:rFonts w:ascii="Corbel" w:hAnsi="Corbel"/>
                      <w:color w:val="000000"/>
                    </w:rPr>
                    <w:t xml:space="preserve"> </w:t>
                  </w:r>
                  <w:r w:rsidR="00B549BB" w:rsidRPr="004261D1">
                    <w:rPr>
                      <w:rFonts w:ascii="Corbel" w:hAnsi="Corbel"/>
                      <w:color w:val="000000"/>
                    </w:rPr>
                    <w:t xml:space="preserve">som </w:t>
                  </w:r>
                  <w:r w:rsidRPr="004261D1">
                    <w:rPr>
                      <w:rFonts w:ascii="Corbel" w:hAnsi="Corbel"/>
                      <w:color w:val="000000"/>
                    </w:rPr>
                    <w:t xml:space="preserve">intygar </w:t>
                  </w:r>
                  <w:r w:rsidR="00B549BB" w:rsidRPr="004261D1">
                    <w:rPr>
                      <w:rFonts w:ascii="Corbel" w:hAnsi="Corbel"/>
                      <w:color w:val="000000"/>
                    </w:rPr>
                    <w:t>att kravet uppfylls</w:t>
                  </w:r>
                  <w:r w:rsidR="00CE59CB" w:rsidRPr="004261D1">
                    <w:rPr>
                      <w:rFonts w:ascii="Corbel" w:hAnsi="Corbel"/>
                      <w:color w:val="000000"/>
                    </w:rPr>
                    <w:t>.</w:t>
                  </w:r>
                </w:p>
              </w:tc>
            </w:tr>
          </w:tbl>
          <w:p w14:paraId="79B58C55" w14:textId="77777777" w:rsidR="00837A32" w:rsidRPr="004261D1" w:rsidRDefault="00837A32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3F5CFF" w:rsidRPr="004261D1" w14:paraId="07C6B336" w14:textId="77777777" w:rsidTr="005E1124">
        <w:trPr>
          <w:trHeight w:val="555"/>
        </w:trPr>
        <w:tc>
          <w:tcPr>
            <w:tcW w:w="361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38377F9" w14:textId="68CB2492" w:rsidR="003F5CFF" w:rsidRPr="004261D1" w:rsidRDefault="003F5CFF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969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8600C5A" w14:textId="0DB0E320" w:rsidR="00A47A78" w:rsidRPr="004261D1" w:rsidRDefault="00A71119" w:rsidP="00A47A78">
            <w:pPr>
              <w:pStyle w:val="Normalwebb"/>
              <w:spacing w:after="0"/>
              <w:rPr>
                <w:rFonts w:ascii="Corbel" w:hAnsi="Corbel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/>
                <w:sz w:val="24"/>
                <w:szCs w:val="24"/>
              </w:rPr>
              <w:t xml:space="preserve">OEKO-TEX 100 certifierad textil ska vara certifierad i sin helhet. </w:t>
            </w:r>
          </w:p>
        </w:tc>
      </w:tr>
    </w:tbl>
    <w:p w14:paraId="43A7CBA7" w14:textId="4076B5D2" w:rsidR="000A08EE" w:rsidRPr="004261D1" w:rsidRDefault="00F8042A" w:rsidP="000A08EE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lastRenderedPageBreak/>
        <w:t>H</w:t>
      </w:r>
      <w:r w:rsidR="00993B09">
        <w:rPr>
          <w:rFonts w:ascii="Corbel" w:hAnsi="Corbel"/>
          <w:color w:val="000000" w:themeColor="text1"/>
          <w:sz w:val="24"/>
          <w:szCs w:val="24"/>
        </w:rPr>
        <w:t>8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6804"/>
      </w:tblGrid>
      <w:tr w:rsidR="000A08EE" w:rsidRPr="004261D1" w14:paraId="44CCA73D" w14:textId="77777777" w:rsidTr="00D53C88">
        <w:trPr>
          <w:trHeight w:val="1403"/>
        </w:trPr>
        <w:tc>
          <w:tcPr>
            <w:tcW w:w="10201" w:type="dxa"/>
            <w:gridSpan w:val="2"/>
            <w:shd w:val="clear" w:color="auto" w:fill="auto"/>
            <w:vAlign w:val="center"/>
          </w:tcPr>
          <w:tbl>
            <w:tblPr>
              <w:tblW w:w="100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2"/>
              <w:gridCol w:w="5378"/>
              <w:gridCol w:w="2417"/>
            </w:tblGrid>
            <w:tr w:rsidR="008433D2" w:rsidRPr="00FF4E20" w14:paraId="21A61F27" w14:textId="77777777" w:rsidTr="00374FA9">
              <w:trPr>
                <w:trHeight w:val="440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3F0C9908" w14:textId="77777777" w:rsidR="008433D2" w:rsidRPr="00FF4E20" w:rsidRDefault="008433D2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FF4E20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Ytbehandling</w:t>
                  </w:r>
                </w:p>
              </w:tc>
              <w:tc>
                <w:tcPr>
                  <w:tcW w:w="5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61579C0D" w14:textId="77777777" w:rsidR="008433D2" w:rsidRPr="00FF4E20" w:rsidRDefault="008433D2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FF4E20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790A77E2" w14:textId="77777777" w:rsidR="008433D2" w:rsidRPr="00FF4E20" w:rsidRDefault="008433D2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FF4E20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8433D2" w:rsidRPr="00FF4E20" w14:paraId="350183D5" w14:textId="77777777" w:rsidTr="005F1886">
              <w:trPr>
                <w:trHeight w:val="636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05CCFE" w14:textId="77777777" w:rsidR="008433D2" w:rsidRPr="00FF4E20" w:rsidRDefault="008433D2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FF4E20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962475" w14:textId="1C4E5E42" w:rsidR="00BC6082" w:rsidRPr="00FF4E20" w:rsidRDefault="005E1124" w:rsidP="00523E2E">
                  <w:pPr>
                    <w:autoSpaceDE w:val="0"/>
                    <w:autoSpaceDN w:val="0"/>
                    <w:rPr>
                      <w:rFonts w:ascii="Corbel" w:eastAsia="Times New Roman" w:hAnsi="Corbel"/>
                      <w:color w:val="000000"/>
                    </w:rPr>
                  </w:pPr>
                  <w:r w:rsidRPr="00FF4E20">
                    <w:rPr>
                      <w:rFonts w:ascii="Corbel" w:eastAsia="Times New Roman" w:hAnsi="Corbel"/>
                    </w:rPr>
                    <w:t>Tillsatt</w:t>
                  </w:r>
                  <w:r w:rsidR="00154240" w:rsidRPr="00FF4E20">
                    <w:rPr>
                      <w:rFonts w:ascii="Corbel" w:eastAsia="Times New Roman" w:hAnsi="Corbel"/>
                    </w:rPr>
                    <w:t xml:space="preserve"> textil-, skinn och lädermaterial</w:t>
                  </w:r>
                  <w:r w:rsidR="00FF0540" w:rsidRPr="00FF4E20">
                    <w:rPr>
                      <w:rFonts w:ascii="Corbel" w:eastAsia="Times New Roman" w:hAnsi="Corbel"/>
                    </w:rPr>
                    <w:t xml:space="preserve"> </w:t>
                  </w:r>
                  <w:r w:rsidR="007726E1" w:rsidRPr="00FF4E20">
                    <w:rPr>
                      <w:rFonts w:ascii="Corbel" w:eastAsia="Times New Roman" w:hAnsi="Corbel"/>
                    </w:rPr>
                    <w:t xml:space="preserve">som har en vattenavvisande </w:t>
                  </w:r>
                  <w:r w:rsidR="006F63C7" w:rsidRPr="00FF4E20">
                    <w:rPr>
                      <w:rFonts w:ascii="Corbel" w:eastAsia="Times New Roman" w:hAnsi="Corbel"/>
                    </w:rPr>
                    <w:t xml:space="preserve">eller vattentät </w:t>
                  </w:r>
                  <w:r w:rsidR="007726E1" w:rsidRPr="00FF4E20">
                    <w:rPr>
                      <w:rFonts w:ascii="Corbel" w:eastAsia="Times New Roman" w:hAnsi="Corbel"/>
                    </w:rPr>
                    <w:t xml:space="preserve">funktion </w:t>
                  </w:r>
                  <w:r w:rsidR="00FF0540" w:rsidRPr="00FF4E20">
                    <w:rPr>
                      <w:rFonts w:ascii="Corbel" w:eastAsia="Times New Roman" w:hAnsi="Corbel"/>
                    </w:rPr>
                    <w:t xml:space="preserve">ska inte vara behandlade </w:t>
                  </w:r>
                  <w:r w:rsidR="00154240" w:rsidRPr="00FF4E20">
                    <w:rPr>
                      <w:rFonts w:ascii="Corbel" w:eastAsia="Times New Roman" w:hAnsi="Corbel"/>
                    </w:rPr>
                    <w:t xml:space="preserve">med </w:t>
                  </w:r>
                  <w:r w:rsidR="00FF0540" w:rsidRPr="00FF4E20">
                    <w:rPr>
                      <w:rFonts w:ascii="Corbel" w:eastAsia="Times New Roman" w:hAnsi="Corbel"/>
                    </w:rPr>
                    <w:t xml:space="preserve">fluorerade ämnen </w:t>
                  </w:r>
                  <w:r w:rsidR="00E54D05" w:rsidRPr="00FF4E20">
                    <w:rPr>
                      <w:rFonts w:ascii="Corbel" w:eastAsia="Times New Roman" w:hAnsi="Corbel"/>
                    </w:rPr>
                    <w:t>enligt H</w:t>
                  </w:r>
                  <w:r w:rsidR="00993B09" w:rsidRPr="00FF4E20">
                    <w:rPr>
                      <w:rFonts w:ascii="Corbel" w:eastAsia="Times New Roman" w:hAnsi="Corbel"/>
                    </w:rPr>
                    <w:t>8</w:t>
                  </w:r>
                  <w:r w:rsidR="00E54D05" w:rsidRPr="00FF4E20">
                    <w:rPr>
                      <w:rFonts w:ascii="Corbel" w:eastAsia="Times New Roman" w:hAnsi="Corbel"/>
                    </w:rPr>
                    <w:t xml:space="preserve"> i bilaga Lista med kemiska ämnen</w:t>
                  </w:r>
                  <w:r w:rsidR="00CC6314" w:rsidRPr="00FF4E20">
                    <w:rPr>
                      <w:rFonts w:ascii="Corbel" w:eastAsia="Times New Roman" w:hAnsi="Corbel"/>
                    </w:rPr>
                    <w:t xml:space="preserve"> nivå hög,</w:t>
                  </w:r>
                  <w:r w:rsidR="00E54D05" w:rsidRPr="00FF4E20">
                    <w:rPr>
                      <w:rFonts w:ascii="Corbel" w:eastAsia="Times New Roman" w:hAnsi="Corbel"/>
                    </w:rPr>
                    <w:t xml:space="preserve"> i halter som överstiger gränserna i bilagan.</w:t>
                  </w:r>
                </w:p>
              </w:tc>
            </w:tr>
            <w:tr w:rsidR="008433D2" w:rsidRPr="00FF4E20" w14:paraId="2F711283" w14:textId="77777777" w:rsidTr="00374FA9">
              <w:trPr>
                <w:trHeight w:val="1345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D673C1" w14:textId="77777777" w:rsidR="009A2123" w:rsidRPr="00FF4E20" w:rsidRDefault="008433D2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FF4E20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FF4E20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FF4E20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:</w:t>
                  </w:r>
                </w:p>
                <w:p w14:paraId="3A919490" w14:textId="77777777" w:rsidR="009A2123" w:rsidRPr="00FF4E20" w:rsidRDefault="009A2123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</w:p>
                <w:p w14:paraId="5D3AC2F6" w14:textId="12B696AE" w:rsidR="008433D2" w:rsidRPr="00FF4E20" w:rsidRDefault="008433D2" w:rsidP="00B73B03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2BFD89" w14:textId="24AAE16B" w:rsidR="00931E48" w:rsidRPr="00FF4E20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FF4E20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FF4E20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FF4E20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FF4E20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09A2E08F" w14:textId="1A8F5598" w:rsidR="00715DEE" w:rsidRPr="00FF4E20" w:rsidRDefault="00A71119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FF4E20">
                    <w:rPr>
                      <w:rFonts w:ascii="Corbel" w:eastAsia="Times New Roman" w:hAnsi="Corbel"/>
                      <w:sz w:val="24"/>
                      <w:szCs w:val="24"/>
                    </w:rPr>
                    <w:t>OEKO-TEX</w:t>
                  </w:r>
                  <w:r w:rsidR="00715DEE" w:rsidRPr="00FF4E20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100</w:t>
                  </w:r>
                  <w:r w:rsidR="009C675C" w:rsidRPr="00FF4E20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(produktklass I, II, </w:t>
                  </w:r>
                  <w:r w:rsidR="00715DEE" w:rsidRPr="00FF4E20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IV) </w:t>
                  </w:r>
                  <w:r w:rsidRPr="00FF4E20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version </w:t>
                  </w:r>
                  <w:r w:rsidR="00F72A76" w:rsidRPr="00FF4E20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2018</w:t>
                  </w:r>
                  <w:r w:rsidRPr="00FF4E20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</w:t>
                  </w:r>
                  <w:r w:rsidR="00715DEE" w:rsidRPr="00FF4E20">
                    <w:rPr>
                      <w:rFonts w:ascii="Corbel" w:eastAsia="Times New Roman" w:hAnsi="Corbel"/>
                      <w:sz w:val="24"/>
                      <w:szCs w:val="24"/>
                    </w:rPr>
                    <w:t>eller senare, eller</w:t>
                  </w:r>
                </w:p>
                <w:p w14:paraId="6603F239" w14:textId="3C89B2F3" w:rsidR="00715DEE" w:rsidRPr="00FF4E20" w:rsidRDefault="00715DEE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FF4E20">
                    <w:rPr>
                      <w:rFonts w:ascii="Corbel" w:hAnsi="Corbel"/>
                      <w:sz w:val="24"/>
                      <w:szCs w:val="24"/>
                    </w:rPr>
                    <w:t>Svanen, kriterier för textil, skinn och läder version 4 eller senare, eller</w:t>
                  </w:r>
                </w:p>
                <w:p w14:paraId="38640514" w14:textId="711419C5" w:rsidR="00715DEE" w:rsidRPr="00FF4E20" w:rsidRDefault="00715DEE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FF4E20">
                    <w:rPr>
                      <w:rFonts w:ascii="Corbel" w:eastAsia="Times New Roman" w:hAnsi="Corbel"/>
                      <w:sz w:val="24"/>
                      <w:szCs w:val="24"/>
                    </w:rPr>
                    <w:t>EU Ecolabel</w:t>
                  </w:r>
                  <w:r w:rsidR="00A71119" w:rsidRPr="00FF4E20">
                    <w:rPr>
                      <w:rFonts w:ascii="Corbel" w:eastAsia="Times New Roman" w:hAnsi="Corbel"/>
                      <w:sz w:val="24"/>
                      <w:szCs w:val="24"/>
                    </w:rPr>
                    <w:t>s kriterier för textil</w:t>
                  </w:r>
                  <w:r w:rsidRPr="00FF4E20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2014/350/EU eller senare, eller</w:t>
                  </w:r>
                </w:p>
                <w:p w14:paraId="5C66F727" w14:textId="5E2B3C60" w:rsidR="00715DEE" w:rsidRPr="00FF4E20" w:rsidRDefault="00715DEE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FF4E20">
                    <w:rPr>
                      <w:rFonts w:ascii="Corbel" w:eastAsia="Times New Roman" w:hAnsi="Corbel"/>
                      <w:sz w:val="24"/>
                      <w:szCs w:val="24"/>
                    </w:rPr>
                    <w:t>Bra Miljöval</w:t>
                  </w:r>
                  <w:r w:rsidR="00A71119" w:rsidRPr="00FF4E20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s kriterier för textil </w:t>
                  </w:r>
                  <w:r w:rsidRPr="00FF4E20">
                    <w:rPr>
                      <w:rFonts w:ascii="Corbel" w:eastAsia="Times New Roman" w:hAnsi="Corbel"/>
                      <w:sz w:val="24"/>
                      <w:szCs w:val="24"/>
                    </w:rPr>
                    <w:t>(kategori fiber och beredning)</w:t>
                  </w:r>
                  <w:r w:rsidR="00A71119" w:rsidRPr="00FF4E20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version 2012</w:t>
                  </w:r>
                  <w:r w:rsidRPr="00FF4E20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</w:t>
                  </w:r>
                </w:p>
                <w:p w14:paraId="20B44C39" w14:textId="35137010" w:rsidR="00715DEE" w:rsidRPr="00FF4E20" w:rsidRDefault="00715DEE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FF4E20">
                    <w:rPr>
                      <w:rFonts w:ascii="Corbel" w:eastAsia="Times New Roman" w:hAnsi="Corbel"/>
                      <w:sz w:val="24"/>
                      <w:szCs w:val="24"/>
                    </w:rPr>
                    <w:t>GOTS version 5</w:t>
                  </w:r>
                  <w:r w:rsidR="00A71119" w:rsidRPr="00FF4E20">
                    <w:rPr>
                      <w:rFonts w:ascii="Corbel" w:eastAsia="Times New Roman" w:hAnsi="Corbel"/>
                      <w:sz w:val="24"/>
                      <w:szCs w:val="24"/>
                    </w:rPr>
                    <w:t>/</w:t>
                  </w:r>
                  <w:r w:rsidRPr="00FF4E20">
                    <w:rPr>
                      <w:rFonts w:ascii="Corbel" w:eastAsia="Times New Roman" w:hAnsi="Corbel"/>
                      <w:sz w:val="24"/>
                      <w:szCs w:val="24"/>
                    </w:rPr>
                    <w:t>2017  eller senare, eller</w:t>
                  </w:r>
                </w:p>
                <w:p w14:paraId="4DF56BFC" w14:textId="77777777" w:rsidR="00F72A76" w:rsidRPr="00FF4E20" w:rsidRDefault="00FB5C7E" w:rsidP="00E430E7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FF4E20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FF4E20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FF4E20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7F6C3243" w14:textId="6BA885B9" w:rsidR="00F72A76" w:rsidRPr="00FF4E20" w:rsidRDefault="008433D2" w:rsidP="00365DB3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FF4E20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Teknisk dokumentation, t ex </w:t>
                  </w:r>
                  <w:r w:rsidR="00F72A76" w:rsidRPr="00FF4E20">
                    <w:rPr>
                      <w:rFonts w:ascii="Corbel" w:eastAsia="Times New Roman" w:hAnsi="Corbel"/>
                      <w:sz w:val="24"/>
                      <w:szCs w:val="24"/>
                    </w:rPr>
                    <w:t>analy</w:t>
                  </w:r>
                  <w:r w:rsidRPr="00FF4E20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srapport </w:t>
                  </w:r>
                  <w:r w:rsidR="00F72A76" w:rsidRPr="00FF4E20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från ackrediterat laboratorium </w:t>
                  </w:r>
                  <w:r w:rsidRPr="00FF4E20">
                    <w:rPr>
                      <w:rFonts w:ascii="Corbel" w:eastAsia="Times New Roman" w:hAnsi="Corbel"/>
                      <w:sz w:val="24"/>
                      <w:szCs w:val="24"/>
                    </w:rPr>
                    <w:t>(TOF-analys)</w:t>
                  </w:r>
                  <w:r w:rsidR="005F1886" w:rsidRPr="00FF4E20">
                    <w:rPr>
                      <w:rFonts w:ascii="Corbel" w:eastAsia="Times New Roman" w:hAnsi="Corbel"/>
                      <w:sz w:val="24"/>
                      <w:szCs w:val="24"/>
                    </w:rPr>
                    <w:t>,</w:t>
                  </w:r>
                  <w:r w:rsidRPr="00FF4E20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</w:t>
                  </w:r>
                </w:p>
                <w:p w14:paraId="311E6D0C" w14:textId="09556C92" w:rsidR="006F63C7" w:rsidRPr="00FF4E20" w:rsidRDefault="006F63C7" w:rsidP="006F63C7">
                  <w:pPr>
                    <w:pStyle w:val="Liststycke"/>
                    <w:numPr>
                      <w:ilvl w:val="0"/>
                      <w:numId w:val="4"/>
                    </w:numPr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bookmarkStart w:id="1" w:name="_Hlk85526265"/>
                  <w:r w:rsidRPr="00FF4E20">
                    <w:rPr>
                      <w:rFonts w:ascii="Corbel" w:eastAsia="Times New Roman" w:hAnsi="Corbel"/>
                      <w:sz w:val="24"/>
                      <w:szCs w:val="24"/>
                    </w:rPr>
                    <w:t>Signerad försäkran från tillverkare</w:t>
                  </w:r>
                  <w:r w:rsidRPr="00FF4E20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F4E20">
                    <w:rPr>
                      <w:rFonts w:ascii="Corbel" w:eastAsia="Times New Roman" w:hAnsi="Corbel"/>
                      <w:sz w:val="24"/>
                      <w:szCs w:val="24"/>
                    </w:rPr>
                    <w:t>som intygar att produktens ingående textil-, skinn- och lädermaterial inte är behandlat med vattenavvisande eller vattentät funktion, eller</w:t>
                  </w:r>
                </w:p>
                <w:bookmarkEnd w:id="1"/>
                <w:p w14:paraId="32562FB5" w14:textId="6BF4D574" w:rsidR="008433D2" w:rsidRPr="00FF4E20" w:rsidRDefault="005F1886" w:rsidP="00E54D05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FF4E20">
                    <w:rPr>
                      <w:rFonts w:ascii="Corbel" w:eastAsia="Times New Roman" w:hAnsi="Corbel"/>
                      <w:sz w:val="24"/>
                      <w:szCs w:val="24"/>
                    </w:rPr>
                    <w:t>S</w:t>
                  </w:r>
                  <w:r w:rsidR="008433D2" w:rsidRPr="00FF4E20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ignerad </w:t>
                  </w:r>
                  <w:r w:rsidR="00C934DD" w:rsidRPr="00FF4E20">
                    <w:rPr>
                      <w:rFonts w:ascii="Corbel" w:eastAsia="Times New Roman" w:hAnsi="Corbel"/>
                      <w:sz w:val="24"/>
                      <w:szCs w:val="24"/>
                    </w:rPr>
                    <w:t>försäkran</w:t>
                  </w:r>
                  <w:r w:rsidR="006B03F0" w:rsidRPr="00FF4E20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från </w:t>
                  </w:r>
                  <w:r w:rsidR="00E430E7" w:rsidRPr="00FF4E20">
                    <w:rPr>
                      <w:rFonts w:ascii="Corbel" w:eastAsia="Times New Roman" w:hAnsi="Corbel"/>
                      <w:sz w:val="24"/>
                      <w:szCs w:val="24"/>
                    </w:rPr>
                    <w:t>tillverkare</w:t>
                  </w:r>
                  <w:r w:rsidR="00FC5A2A" w:rsidRPr="00FF4E20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  <w:r w:rsidR="008433D2" w:rsidRPr="00FF4E20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som </w:t>
                  </w:r>
                  <w:r w:rsidRPr="00FF4E20">
                    <w:rPr>
                      <w:rFonts w:ascii="Corbel" w:eastAsia="Times New Roman" w:hAnsi="Corbel"/>
                      <w:sz w:val="24"/>
                      <w:szCs w:val="24"/>
                    </w:rPr>
                    <w:t>intygar</w:t>
                  </w:r>
                  <w:r w:rsidR="008433D2" w:rsidRPr="00FF4E20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</w:t>
                  </w:r>
                  <w:r w:rsidR="00997FE8" w:rsidRPr="00FF4E20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att </w:t>
                  </w:r>
                  <w:r w:rsidR="00F72A76" w:rsidRPr="00FF4E20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listade </w:t>
                  </w:r>
                  <w:r w:rsidR="00997FE8" w:rsidRPr="00FF4E20">
                    <w:rPr>
                      <w:rFonts w:ascii="Corbel" w:eastAsia="Times New Roman" w:hAnsi="Corbel"/>
                      <w:sz w:val="24"/>
                      <w:szCs w:val="24"/>
                    </w:rPr>
                    <w:t>ämnen int</w:t>
                  </w:r>
                  <w:r w:rsidR="00E54D05" w:rsidRPr="00FF4E20">
                    <w:rPr>
                      <w:rFonts w:ascii="Corbel" w:eastAsia="Times New Roman" w:hAnsi="Corbel"/>
                      <w:sz w:val="24"/>
                      <w:szCs w:val="24"/>
                    </w:rPr>
                    <w:t>e påförts produkternas textil</w:t>
                  </w:r>
                  <w:r w:rsidR="00997FE8" w:rsidRPr="00FF4E20">
                    <w:rPr>
                      <w:rFonts w:ascii="Corbel" w:eastAsia="Times New Roman" w:hAnsi="Corbel"/>
                      <w:sz w:val="24"/>
                      <w:szCs w:val="24"/>
                    </w:rPr>
                    <w:t>material</w:t>
                  </w:r>
                </w:p>
              </w:tc>
            </w:tr>
          </w:tbl>
          <w:p w14:paraId="06F37498" w14:textId="77777777" w:rsidR="000A08EE" w:rsidRPr="00FF4E20" w:rsidRDefault="000A08EE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D53C88" w:rsidRPr="004261D1" w14:paraId="245ECA71" w14:textId="77777777" w:rsidTr="00D53C88">
        <w:trPr>
          <w:trHeight w:val="555"/>
        </w:trPr>
        <w:tc>
          <w:tcPr>
            <w:tcW w:w="339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A00AF39" w14:textId="1902B1AD" w:rsidR="00D53C88" w:rsidRPr="00FF4E20" w:rsidRDefault="00D53C88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FF4E20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804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7B13584" w14:textId="18E36175" w:rsidR="003125BF" w:rsidRPr="00FF4E20" w:rsidRDefault="00A71119" w:rsidP="00A215C1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FF4E20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OEKO-TEX 100 certifierad textil ska vara certifierad i sin helhet. </w:t>
            </w:r>
            <w:r w:rsidR="006F63C7" w:rsidRPr="00FF4E20">
              <w:rPr>
                <w:rFonts w:ascii="Corbel" w:eastAsia="Times New Roman" w:hAnsi="Corbel"/>
                <w:color w:val="000000"/>
                <w:sz w:val="24"/>
                <w:szCs w:val="24"/>
              </w:rPr>
              <w:t>Motsvarar UHM 11024:1 avancerad nivå.</w:t>
            </w:r>
          </w:p>
        </w:tc>
      </w:tr>
    </w:tbl>
    <w:p w14:paraId="0C9A7E60" w14:textId="3820ACFD" w:rsidR="009F53ED" w:rsidRPr="004261D1" w:rsidRDefault="00F8042A" w:rsidP="009F53ED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4B0F8C">
        <w:rPr>
          <w:rFonts w:ascii="Corbel" w:hAnsi="Corbel"/>
          <w:color w:val="000000" w:themeColor="text1"/>
          <w:sz w:val="24"/>
          <w:szCs w:val="24"/>
        </w:rPr>
        <w:t>9</w:t>
      </w:r>
    </w:p>
    <w:tbl>
      <w:tblPr>
        <w:tblStyle w:val="Tabellrutnt"/>
        <w:tblW w:w="10249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2405"/>
        <w:gridCol w:w="7844"/>
      </w:tblGrid>
      <w:tr w:rsidR="009F53ED" w:rsidRPr="004261D1" w14:paraId="3C1BA520" w14:textId="77777777" w:rsidTr="004B0F8C">
        <w:trPr>
          <w:trHeight w:val="1124"/>
        </w:trPr>
        <w:tc>
          <w:tcPr>
            <w:tcW w:w="10249" w:type="dxa"/>
            <w:gridSpan w:val="2"/>
            <w:shd w:val="clear" w:color="auto" w:fill="auto"/>
            <w:vAlign w:val="center"/>
          </w:tcPr>
          <w:tbl>
            <w:tblPr>
              <w:tblW w:w="1003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15"/>
              <w:gridCol w:w="8318"/>
            </w:tblGrid>
            <w:tr w:rsidR="00864736" w:rsidRPr="004261D1" w14:paraId="187C1400" w14:textId="77777777" w:rsidTr="00960F49">
              <w:trPr>
                <w:trHeight w:val="440"/>
              </w:trPr>
              <w:tc>
                <w:tcPr>
                  <w:tcW w:w="100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6659A782" w14:textId="61962647" w:rsidR="00864736" w:rsidRPr="004261D1" w:rsidRDefault="00D22AB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Garvning av skinn/läder</w:t>
                  </w:r>
                </w:p>
              </w:tc>
            </w:tr>
            <w:tr w:rsidR="00F61361" w:rsidRPr="004261D1" w14:paraId="77F4D9F1" w14:textId="77777777" w:rsidTr="00960F49">
              <w:trPr>
                <w:trHeight w:val="781"/>
              </w:trPr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B17FB72" w14:textId="77777777" w:rsidR="00F61361" w:rsidRPr="004261D1" w:rsidRDefault="00F61361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88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6DC55C2" w14:textId="3E04471C" w:rsidR="003D4CD2" w:rsidRPr="004261D1" w:rsidRDefault="005B69F5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>
                    <w:rPr>
                      <w:rFonts w:ascii="Corbel" w:eastAsia="Times New Roman" w:hAnsi="Corbel"/>
                      <w:color w:val="000000"/>
                    </w:rPr>
                    <w:t>Tillsatt</w:t>
                  </w:r>
                  <w:r w:rsidR="003D4CD2"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C45285" w:rsidRPr="004261D1">
                    <w:rPr>
                      <w:rFonts w:ascii="Corbel" w:eastAsia="Times New Roman" w:hAnsi="Corbel"/>
                      <w:color w:val="000000"/>
                    </w:rPr>
                    <w:t>skinn- och läder</w:t>
                  </w:r>
                  <w:r w:rsidR="00D07CA6" w:rsidRPr="004261D1">
                    <w:rPr>
                      <w:rFonts w:ascii="Corbel" w:eastAsia="Times New Roman" w:hAnsi="Corbel"/>
                      <w:color w:val="000000"/>
                    </w:rPr>
                    <w:t>material</w:t>
                  </w:r>
                  <w:r w:rsidR="00C45285" w:rsidRPr="004261D1">
                    <w:rPr>
                      <w:rFonts w:ascii="Corbel" w:eastAsia="Times New Roman" w:hAnsi="Corbel"/>
                      <w:color w:val="000000"/>
                    </w:rPr>
                    <w:t xml:space="preserve"> ska inte innehålla följande metaller;</w:t>
                  </w:r>
                </w:p>
                <w:tbl>
                  <w:tblPr>
                    <w:tblStyle w:val="Tabellrutnt"/>
                    <w:tblW w:w="8150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 w:firstRow="1" w:lastRow="0" w:firstColumn="1" w:lastColumn="0" w:noHBand="0" w:noVBand="1"/>
                  </w:tblPr>
                  <w:tblGrid>
                    <w:gridCol w:w="1185"/>
                    <w:gridCol w:w="1695"/>
                    <w:gridCol w:w="5270"/>
                  </w:tblGrid>
                  <w:tr w:rsidR="00007D21" w:rsidRPr="004261D1" w14:paraId="1BF6542E" w14:textId="77777777" w:rsidTr="00960F49">
                    <w:tc>
                      <w:tcPr>
                        <w:tcW w:w="914" w:type="dxa"/>
                      </w:tcPr>
                      <w:p w14:paraId="7DE7DDC1" w14:textId="392C5B79" w:rsidR="00007D21" w:rsidRPr="004261D1" w:rsidRDefault="00007D21" w:rsidP="00FA0EBB">
                        <w:pPr>
                          <w:jc w:val="both"/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 xml:space="preserve">Krom VI </w:t>
                        </w:r>
                      </w:p>
                    </w:tc>
                    <w:tc>
                      <w:tcPr>
                        <w:tcW w:w="1706" w:type="dxa"/>
                      </w:tcPr>
                      <w:p w14:paraId="6C804162" w14:textId="309D131A" w:rsidR="00007D21" w:rsidRPr="004261D1" w:rsidRDefault="00007D21" w:rsidP="00FA0EBB">
                        <w:pPr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CAS-nr 1854-29-9</w:t>
                        </w:r>
                      </w:p>
                    </w:tc>
                    <w:tc>
                      <w:tcPr>
                        <w:tcW w:w="5530" w:type="dxa"/>
                      </w:tcPr>
                      <w:p w14:paraId="433323EF" w14:textId="4F2927B3" w:rsidR="00007D21" w:rsidRPr="004261D1" w:rsidRDefault="00007D21" w:rsidP="00FA0EBB">
                        <w:pPr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medelkoncentration högst 3 ppm (</w:t>
                        </w:r>
                        <w:r w:rsidR="00960F49"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t</w:t>
                        </w: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estrapport med analys enligt: CEN/TS 14495 eller motsvarande)</w:t>
                        </w:r>
                      </w:p>
                    </w:tc>
                  </w:tr>
                  <w:tr w:rsidR="00007D21" w:rsidRPr="004261D1" w14:paraId="03BF8F6D" w14:textId="77777777" w:rsidTr="00960F49">
                    <w:tc>
                      <w:tcPr>
                        <w:tcW w:w="914" w:type="dxa"/>
                      </w:tcPr>
                      <w:p w14:paraId="54081FB5" w14:textId="59FF3BD1" w:rsidR="00007D21" w:rsidRPr="004261D1" w:rsidRDefault="00007D21" w:rsidP="00FA0EBB">
                        <w:pPr>
                          <w:jc w:val="both"/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 xml:space="preserve">Arsenik </w:t>
                        </w:r>
                      </w:p>
                    </w:tc>
                    <w:tc>
                      <w:tcPr>
                        <w:tcW w:w="1706" w:type="dxa"/>
                      </w:tcPr>
                      <w:p w14:paraId="6D1B6CA7" w14:textId="5E2853D8" w:rsidR="00007D21" w:rsidRPr="004261D1" w:rsidRDefault="00007D21" w:rsidP="00FA0EBB">
                        <w:pPr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CAS.nr  7440-38-2</w:t>
                        </w:r>
                      </w:p>
                    </w:tc>
                    <w:tc>
                      <w:tcPr>
                        <w:tcW w:w="5530" w:type="dxa"/>
                      </w:tcPr>
                      <w:p w14:paraId="56B54908" w14:textId="29540495" w:rsidR="00007D21" w:rsidRPr="004261D1" w:rsidRDefault="00007D21" w:rsidP="00FA0EBB">
                        <w:pPr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 xml:space="preserve">ingen restkoncentration (detektionsgräns 1,0 ppm, </w:t>
                        </w:r>
                        <w:r w:rsidR="00960F49"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t</w:t>
                        </w: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estrapport med analys enligt: CEN TC 309 WI 065 - 4.3 eller motsvarande)</w:t>
                        </w:r>
                      </w:p>
                    </w:tc>
                  </w:tr>
                  <w:tr w:rsidR="00007D21" w:rsidRPr="004261D1" w14:paraId="40F7960C" w14:textId="77777777" w:rsidTr="00960F49">
                    <w:tc>
                      <w:tcPr>
                        <w:tcW w:w="914" w:type="dxa"/>
                      </w:tcPr>
                      <w:p w14:paraId="66EE0211" w14:textId="54BB3546" w:rsidR="00007D21" w:rsidRPr="004261D1" w:rsidRDefault="00007D21" w:rsidP="00FA0EBB">
                        <w:pPr>
                          <w:jc w:val="both"/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 xml:space="preserve">Kadmium </w:t>
                        </w:r>
                      </w:p>
                    </w:tc>
                    <w:tc>
                      <w:tcPr>
                        <w:tcW w:w="1706" w:type="dxa"/>
                      </w:tcPr>
                      <w:p w14:paraId="190F6361" w14:textId="15E882EE" w:rsidR="00007D21" w:rsidRPr="004261D1" w:rsidRDefault="00007D21" w:rsidP="00FA0EBB">
                        <w:pPr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CAS-nr 7440-43-9</w:t>
                        </w:r>
                      </w:p>
                    </w:tc>
                    <w:tc>
                      <w:tcPr>
                        <w:tcW w:w="5530" w:type="dxa"/>
                      </w:tcPr>
                      <w:p w14:paraId="53D22C3A" w14:textId="159441A7" w:rsidR="00007D21" w:rsidRPr="004261D1" w:rsidRDefault="00007D21" w:rsidP="00FA0EBB">
                        <w:pPr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 xml:space="preserve">ingen restkoncentration (detektionsgräns 10 ppm, </w:t>
                        </w:r>
                        <w:r w:rsidR="00960F49"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t</w:t>
                        </w: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estrapport med analys enligt: CEN TC 309 WI 065 - 4.3 eller motsvarande)</w:t>
                        </w:r>
                      </w:p>
                    </w:tc>
                  </w:tr>
                  <w:tr w:rsidR="00007D21" w:rsidRPr="004261D1" w14:paraId="34AB2F30" w14:textId="77777777" w:rsidTr="00960F49">
                    <w:tc>
                      <w:tcPr>
                        <w:tcW w:w="914" w:type="dxa"/>
                      </w:tcPr>
                      <w:p w14:paraId="75441031" w14:textId="7C7F27FE" w:rsidR="00007D21" w:rsidRPr="004261D1" w:rsidRDefault="00007D21" w:rsidP="00FA0EBB">
                        <w:pPr>
                          <w:jc w:val="both"/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 xml:space="preserve">Bly </w:t>
                        </w:r>
                      </w:p>
                    </w:tc>
                    <w:tc>
                      <w:tcPr>
                        <w:tcW w:w="1706" w:type="dxa"/>
                      </w:tcPr>
                      <w:p w14:paraId="69903211" w14:textId="352E418C" w:rsidR="00007D21" w:rsidRPr="004261D1" w:rsidRDefault="00007D21" w:rsidP="00FA0EBB">
                        <w:pPr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CAS-nr 7439-92-1</w:t>
                        </w:r>
                      </w:p>
                    </w:tc>
                    <w:tc>
                      <w:tcPr>
                        <w:tcW w:w="5530" w:type="dxa"/>
                      </w:tcPr>
                      <w:p w14:paraId="4F2E0CBB" w14:textId="662D7E37" w:rsidR="00007D21" w:rsidRPr="004261D1" w:rsidRDefault="00007D21" w:rsidP="00FA0EBB">
                        <w:pPr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 xml:space="preserve">ingen restkoncentration (detektionsgräns 10 ppm, </w:t>
                        </w:r>
                        <w:r w:rsidR="00960F49"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t</w:t>
                        </w: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estrapport med analys enligt: CEN TC 309 WI 065 - 4.3 eller motsvarande)</w:t>
                        </w:r>
                      </w:p>
                    </w:tc>
                  </w:tr>
                </w:tbl>
                <w:p w14:paraId="12162E24" w14:textId="4F59A4CA" w:rsidR="003D4CD2" w:rsidRPr="004261D1" w:rsidRDefault="003D4CD2" w:rsidP="00007D21">
                  <w:pPr>
                    <w:rPr>
                      <w:rFonts w:ascii="Corbel" w:eastAsia="Times New Roman" w:hAnsi="Corbel"/>
                      <w:color w:val="000000"/>
                    </w:rPr>
                  </w:pPr>
                </w:p>
              </w:tc>
            </w:tr>
            <w:tr w:rsidR="00F61361" w:rsidRPr="004261D1" w14:paraId="4BB392EF" w14:textId="77777777" w:rsidTr="004B0F8C">
              <w:trPr>
                <w:trHeight w:val="969"/>
              </w:trPr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59DB9B" w14:textId="07E8FD38" w:rsidR="00F61361" w:rsidRPr="004261D1" w:rsidRDefault="00864736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GODTAGBARA BEVIS</w:t>
                  </w:r>
                  <w:r w:rsidR="00F61361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: </w:t>
                  </w:r>
                </w:p>
              </w:tc>
              <w:tc>
                <w:tcPr>
                  <w:tcW w:w="88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2AB967" w14:textId="0A4DA9F6" w:rsidR="00931E48" w:rsidRPr="004261D1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4261D1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56B5556E" w14:textId="7C4E637E" w:rsidR="00C0462B" w:rsidRPr="004261D1" w:rsidRDefault="00C0462B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>Svanen</w:t>
                  </w:r>
                  <w:r w:rsidR="00A71119" w:rsidRPr="004261D1">
                    <w:rPr>
                      <w:rFonts w:ascii="Corbel" w:hAnsi="Corbel"/>
                      <w:sz w:val="24"/>
                      <w:szCs w:val="24"/>
                    </w:rPr>
                    <w:t>s kriterier för textil</w:t>
                  </w: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 xml:space="preserve"> version 4 eller senare, eller</w:t>
                  </w:r>
                </w:p>
                <w:p w14:paraId="52EAA023" w14:textId="37F74DD0" w:rsidR="00F059FB" w:rsidRPr="004261D1" w:rsidRDefault="00A71119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OEKO-TEX</w:t>
                  </w:r>
                  <w:r w:rsidR="00F059FB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100</w:t>
                  </w:r>
                  <w:r w:rsidR="009C675C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, (produktklass I, II,</w:t>
                  </w:r>
                  <w:r w:rsidR="00F059FB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IV</w:t>
                  </w:r>
                  <w:r w:rsidR="00366258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/ </w:t>
                  </w:r>
                  <w:proofErr w:type="spellStart"/>
                  <w:r w:rsidR="00366258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Leather</w:t>
                  </w:r>
                  <w:proofErr w:type="spellEnd"/>
                  <w:r w:rsidR="00366258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standard</w:t>
                  </w:r>
                  <w:r w:rsidR="00F059FB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)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version 2017 </w:t>
                  </w:r>
                  <w:r w:rsidR="00F059FB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eller senare, eller</w:t>
                  </w:r>
                </w:p>
                <w:p w14:paraId="23C9831D" w14:textId="107AE882" w:rsidR="00F059FB" w:rsidRPr="004261D1" w:rsidRDefault="00A71119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proofErr w:type="spellStart"/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>Blue</w:t>
                  </w:r>
                  <w:proofErr w:type="spellEnd"/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 xml:space="preserve"> Sign </w:t>
                  </w:r>
                  <w:r w:rsidR="00F059FB" w:rsidRPr="004261D1">
                    <w:rPr>
                      <w:rFonts w:ascii="Corbel" w:hAnsi="Corbel"/>
                      <w:sz w:val="24"/>
                      <w:szCs w:val="24"/>
                    </w:rPr>
                    <w:t xml:space="preserve">(användningsområde A, B, C) </w:t>
                  </w: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 xml:space="preserve">version 4/2014 eller senare, </w:t>
                  </w:r>
                  <w:r w:rsidR="00F059FB" w:rsidRPr="004261D1">
                    <w:rPr>
                      <w:rFonts w:ascii="Corbel" w:hAnsi="Corbel"/>
                      <w:sz w:val="24"/>
                      <w:szCs w:val="24"/>
                    </w:rPr>
                    <w:t>eller</w:t>
                  </w:r>
                </w:p>
                <w:p w14:paraId="03779C7B" w14:textId="77777777" w:rsidR="00FB5C7E" w:rsidRPr="004261D1" w:rsidRDefault="00FB5C7E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lastRenderedPageBreak/>
                    <w:t xml:space="preserve">Likvärdig oberoende tredjepartscertifiering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0BE04D4A" w14:textId="77777777" w:rsidR="009C0E06" w:rsidRPr="004261D1" w:rsidRDefault="00C0462B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P</w:t>
                  </w:r>
                  <w:r w:rsidR="00D07CA6" w:rsidRPr="004261D1">
                    <w:rPr>
                      <w:rFonts w:ascii="Corbel" w:eastAsia="Times New Roman" w:hAnsi="Corbel"/>
                      <w:color w:val="000000"/>
                    </w:rPr>
                    <w:t>rovningsrapport</w:t>
                  </w:r>
                  <w:r w:rsidR="00F61361" w:rsidRPr="004261D1">
                    <w:rPr>
                      <w:rFonts w:ascii="Corbel" w:eastAsia="Times New Roman" w:hAnsi="Corbel"/>
                      <w:color w:val="000000"/>
                    </w:rPr>
                    <w:t>er som visar att kravet uppfyl</w:t>
                  </w:r>
                  <w:r w:rsidR="00D07CA6" w:rsidRPr="004261D1">
                    <w:rPr>
                      <w:rFonts w:ascii="Corbel" w:eastAsia="Times New Roman" w:hAnsi="Corbel"/>
                      <w:color w:val="000000"/>
                    </w:rPr>
                    <w:t>ls, exempelvis enligt följande standarder;</w:t>
                  </w:r>
                  <w:r w:rsidR="00443436"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D07CA6" w:rsidRPr="004261D1">
                    <w:rPr>
                      <w:rFonts w:ascii="Corbel" w:eastAsia="Times New Roman" w:hAnsi="Corbel"/>
                      <w:color w:val="000000"/>
                    </w:rPr>
                    <w:t xml:space="preserve">EN/ISO 17075 (krom VI) 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och </w:t>
                  </w:r>
                  <w:r w:rsidR="00D07CA6" w:rsidRPr="004261D1">
                    <w:rPr>
                      <w:rFonts w:ascii="Corbel" w:eastAsia="Times New Roman" w:hAnsi="Corbel"/>
                      <w:color w:val="000000"/>
                    </w:rPr>
                    <w:t>CEN/TC 309 WI 065-4.3</w:t>
                  </w:r>
                  <w:r w:rsidR="00F615CC" w:rsidRPr="004261D1">
                    <w:rPr>
                      <w:rFonts w:ascii="Corbel" w:eastAsia="Times New Roman" w:hAnsi="Corbel"/>
                      <w:color w:val="000000"/>
                    </w:rPr>
                    <w:t xml:space="preserve">, AAS, ICP-OES or ICP-MS </w:t>
                  </w:r>
                  <w:r w:rsidR="00D07CA6" w:rsidRPr="004261D1">
                    <w:rPr>
                      <w:rFonts w:ascii="Corbel" w:eastAsia="Times New Roman" w:hAnsi="Corbel"/>
                      <w:color w:val="000000"/>
                    </w:rPr>
                    <w:t xml:space="preserve">(kadmium 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>o</w:t>
                  </w:r>
                  <w:r w:rsidR="00F615CC" w:rsidRPr="004261D1">
                    <w:rPr>
                      <w:rFonts w:ascii="Corbel" w:eastAsia="Times New Roman" w:hAnsi="Corbel"/>
                      <w:color w:val="000000"/>
                    </w:rPr>
                    <w:t>ch bly)</w:t>
                  </w:r>
                  <w:r w:rsidR="005F1886" w:rsidRPr="004261D1">
                    <w:rPr>
                      <w:rFonts w:ascii="Corbel" w:eastAsia="Times New Roman" w:hAnsi="Corbel"/>
                      <w:color w:val="000000"/>
                    </w:rPr>
                    <w:t>, eller</w:t>
                  </w:r>
                </w:p>
                <w:p w14:paraId="1D4A6FE6" w14:textId="7074AFB5" w:rsidR="005F1886" w:rsidRPr="004261D1" w:rsidRDefault="005F1886" w:rsidP="005F188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Signerad försäkran från tillverkare som försäkrar att listade metaller inte ingår</w:t>
                  </w:r>
                  <w:r w:rsidR="00997FE8" w:rsidRPr="004261D1">
                    <w:rPr>
                      <w:rFonts w:ascii="Corbel" w:eastAsia="Times New Roman" w:hAnsi="Corbel"/>
                      <w:color w:val="000000"/>
                    </w:rPr>
                    <w:t xml:space="preserve"> i textil-, skinn och lädermaterialet.</w:t>
                  </w:r>
                </w:p>
              </w:tc>
            </w:tr>
          </w:tbl>
          <w:p w14:paraId="67C2ED6F" w14:textId="77777777" w:rsidR="009F53ED" w:rsidRPr="004261D1" w:rsidRDefault="009F53ED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22269D" w:rsidRPr="004261D1" w14:paraId="6EC8694A" w14:textId="77777777" w:rsidTr="00960F49">
        <w:trPr>
          <w:trHeight w:val="555"/>
        </w:trPr>
        <w:tc>
          <w:tcPr>
            <w:tcW w:w="240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93378A7" w14:textId="3D092980" w:rsidR="0022269D" w:rsidRPr="004261D1" w:rsidRDefault="0022269D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lastRenderedPageBreak/>
              <w:t>FÖRTYDLIGANDE:</w:t>
            </w:r>
          </w:p>
        </w:tc>
        <w:tc>
          <w:tcPr>
            <w:tcW w:w="7844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1D26062" w14:textId="74E2F77B" w:rsidR="0022269D" w:rsidRPr="004261D1" w:rsidRDefault="00A71119" w:rsidP="00A71119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OEKO-TEX 100 certifierat skinn/läder ska vara certifierad i sin helhet. </w:t>
            </w:r>
          </w:p>
        </w:tc>
      </w:tr>
    </w:tbl>
    <w:p w14:paraId="1B50002B" w14:textId="77777777" w:rsidR="005B69F5" w:rsidRDefault="005B69F5">
      <w:pPr>
        <w:rPr>
          <w:rFonts w:ascii="Corbel" w:hAnsi="Corbel"/>
        </w:rPr>
      </w:pP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6"/>
        <w:gridCol w:w="3496"/>
        <w:gridCol w:w="3474"/>
      </w:tblGrid>
      <w:tr w:rsidR="004766C4" w:rsidRPr="004261D1" w14:paraId="49D68503" w14:textId="77777777" w:rsidTr="00374FA9">
        <w:trPr>
          <w:trHeight w:val="440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hideMark/>
          </w:tcPr>
          <w:p w14:paraId="526E93F6" w14:textId="7D4EDF87" w:rsidR="004766C4" w:rsidRPr="004261D1" w:rsidRDefault="00F77C19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4261D1">
              <w:rPr>
                <w:rFonts w:ascii="Corbel" w:hAnsi="Corbel"/>
              </w:rPr>
              <w:br w:type="page"/>
            </w:r>
            <w:r w:rsidR="00F050CA" w:rsidRPr="004261D1">
              <w:rPr>
                <w:rFonts w:ascii="Corbel" w:eastAsia="Times New Roman" w:hAnsi="Corbel"/>
                <w:b/>
                <w:bCs/>
                <w:color w:val="000000"/>
              </w:rPr>
              <w:t>Plast och</w:t>
            </w:r>
            <w:r w:rsidR="004766C4" w:rsidRPr="004261D1">
              <w:rPr>
                <w:rFonts w:ascii="Corbel" w:eastAsia="Times New Roman" w:hAnsi="Corbel"/>
                <w:b/>
                <w:bCs/>
                <w:color w:val="000000"/>
              </w:rPr>
              <w:t xml:space="preserve"> gummi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hideMark/>
          </w:tcPr>
          <w:p w14:paraId="772F14FD" w14:textId="77777777" w:rsidR="004766C4" w:rsidRPr="004261D1" w:rsidRDefault="004766C4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hideMark/>
          </w:tcPr>
          <w:p w14:paraId="644518D5" w14:textId="77777777" w:rsidR="004766C4" w:rsidRPr="004261D1" w:rsidRDefault="004766C4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</w:tr>
    </w:tbl>
    <w:p w14:paraId="67302F8F" w14:textId="388061FE" w:rsidR="004B0F8C" w:rsidRDefault="008908BA" w:rsidP="004B0F8C">
      <w:pPr>
        <w:pStyle w:val="Rubrik3"/>
        <w:numPr>
          <w:ilvl w:val="0"/>
          <w:numId w:val="0"/>
        </w:numPr>
        <w:spacing w:before="0"/>
        <w:rPr>
          <w:rFonts w:ascii="Corbel" w:eastAsia="Times New Roman" w:hAnsi="Corbel"/>
        </w:rPr>
      </w:pPr>
      <w:r w:rsidRPr="008908BA">
        <w:rPr>
          <w:rFonts w:ascii="Corbel" w:eastAsia="Times New Roman" w:hAnsi="Corbel" w:cs="Times New Roman"/>
          <w:b w:val="0"/>
          <w:bCs w:val="0"/>
          <w:color w:val="000000"/>
          <w:sz w:val="24"/>
          <w:szCs w:val="24"/>
        </w:rPr>
        <w:t>Plast- eller gummidelar,</w:t>
      </w:r>
      <w:r>
        <w:rPr>
          <w:rFonts w:ascii="Corbel" w:eastAsia="Times New Roman" w:hAnsi="Corbel"/>
        </w:rPr>
        <w:t xml:space="preserve"> </w:t>
      </w:r>
      <w:r w:rsidR="004B0F8C" w:rsidRPr="001379E5">
        <w:rPr>
          <w:rFonts w:ascii="Corbel" w:eastAsia="Times New Roman" w:hAnsi="Corbel" w:cs="Times New Roman"/>
          <w:b w:val="0"/>
          <w:bCs w:val="0"/>
          <w:color w:val="000000"/>
          <w:sz w:val="24"/>
          <w:szCs w:val="24"/>
        </w:rPr>
        <w:t>stoppningsmaterial  som innehåller plast (t ex cellplast eller polyuretanskum), vävplast, konstläder och plastbeläggning på textil, skinn och läder som ingår i produkten ska redovisas i detta avsnitt.</w:t>
      </w:r>
      <w:r w:rsidR="004B0F8C">
        <w:rPr>
          <w:rFonts w:ascii="Corbel" w:eastAsia="Times New Roman" w:hAnsi="Corbel"/>
        </w:rPr>
        <w:t xml:space="preserve"> </w:t>
      </w:r>
      <w:r w:rsidR="004B0F8C" w:rsidRPr="004261D1">
        <w:rPr>
          <w:rFonts w:ascii="Corbel" w:eastAsia="Times New Roman" w:hAnsi="Corbel" w:cs="Times New Roman"/>
          <w:b w:val="0"/>
          <w:bCs w:val="0"/>
          <w:color w:val="000000"/>
          <w:sz w:val="24"/>
          <w:szCs w:val="24"/>
        </w:rPr>
        <w:t xml:space="preserve">Om produkten </w:t>
      </w:r>
      <w:r w:rsidR="004B0F8C">
        <w:rPr>
          <w:rFonts w:ascii="Corbel" w:eastAsia="Times New Roman" w:hAnsi="Corbel" w:cs="Times New Roman"/>
          <w:b w:val="0"/>
          <w:bCs w:val="0"/>
          <w:color w:val="000000"/>
          <w:sz w:val="24"/>
          <w:szCs w:val="24"/>
        </w:rPr>
        <w:t>innehåller</w:t>
      </w:r>
      <w:r w:rsidR="004B0F8C" w:rsidRPr="004261D1">
        <w:rPr>
          <w:rFonts w:ascii="Corbel" w:eastAsia="Times New Roman" w:hAnsi="Corbel" w:cs="Times New Roman"/>
          <w:b w:val="0"/>
          <w:bCs w:val="0"/>
          <w:color w:val="000000"/>
          <w:sz w:val="24"/>
          <w:szCs w:val="24"/>
        </w:rPr>
        <w:t xml:space="preserve"> flera olika </w:t>
      </w:r>
      <w:r w:rsidR="004B0F8C">
        <w:rPr>
          <w:rFonts w:ascii="Corbel" w:eastAsia="Times New Roman" w:hAnsi="Corbel" w:cs="Times New Roman"/>
          <w:b w:val="0"/>
          <w:bCs w:val="0"/>
          <w:color w:val="000000"/>
          <w:sz w:val="24"/>
          <w:szCs w:val="24"/>
        </w:rPr>
        <w:t>plast- eller gummikomponenter</w:t>
      </w:r>
      <w:r w:rsidR="004B0F8C" w:rsidRPr="004261D1">
        <w:rPr>
          <w:rFonts w:ascii="Corbel" w:eastAsia="Times New Roman" w:hAnsi="Corbel" w:cs="Times New Roman"/>
          <w:b w:val="0"/>
          <w:bCs w:val="0"/>
          <w:color w:val="000000"/>
          <w:sz w:val="24"/>
          <w:szCs w:val="24"/>
        </w:rPr>
        <w:t xml:space="preserve"> ska separata intyg för respektive </w:t>
      </w:r>
      <w:r w:rsidR="004B0F8C">
        <w:rPr>
          <w:rFonts w:ascii="Corbel" w:eastAsia="Times New Roman" w:hAnsi="Corbel" w:cs="Times New Roman"/>
          <w:b w:val="0"/>
          <w:bCs w:val="0"/>
          <w:color w:val="000000"/>
          <w:sz w:val="24"/>
          <w:szCs w:val="24"/>
        </w:rPr>
        <w:t>komponent framgå om dessa skiljer sig åt</w:t>
      </w:r>
      <w:r w:rsidR="004B0F8C" w:rsidRPr="004261D1">
        <w:rPr>
          <w:rFonts w:ascii="Corbel" w:eastAsia="Times New Roman" w:hAnsi="Corbel" w:cs="Times New Roman"/>
          <w:b w:val="0"/>
          <w:bCs w:val="0"/>
          <w:color w:val="000000"/>
          <w:sz w:val="24"/>
          <w:szCs w:val="24"/>
        </w:rPr>
        <w:t>.</w:t>
      </w:r>
      <w:r w:rsidR="004B0F8C">
        <w:rPr>
          <w:rFonts w:ascii="Corbel" w:eastAsia="Times New Roman" w:hAnsi="Corbel" w:cs="Times New Roman"/>
          <w:b w:val="0"/>
          <w:bCs w:val="0"/>
          <w:color w:val="000000"/>
          <w:sz w:val="24"/>
          <w:szCs w:val="24"/>
        </w:rPr>
        <w:t xml:space="preserve"> </w:t>
      </w:r>
    </w:p>
    <w:p w14:paraId="04B35CC1" w14:textId="3B0D1FE6" w:rsidR="005B69F5" w:rsidRDefault="005B69F5" w:rsidP="005B69F5">
      <w:pPr>
        <w:rPr>
          <w:rFonts w:ascii="Corbel" w:eastAsia="Times New Roman" w:hAnsi="Corbel"/>
        </w:rPr>
      </w:pPr>
      <w:r>
        <w:rPr>
          <w:rFonts w:ascii="Corbel" w:eastAsia="Times New Roman" w:hAnsi="Corbel"/>
        </w:rPr>
        <w:t>Det ska framgå vilka stoppningsmaterial som tillsätts i samband med renoveringen, t ex PP.</w:t>
      </w:r>
    </w:p>
    <w:p w14:paraId="154C99FF" w14:textId="3A345511" w:rsidR="004766C4" w:rsidRPr="004261D1" w:rsidRDefault="00F8042A" w:rsidP="004766C4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120F1F" w:rsidRPr="004261D1">
        <w:rPr>
          <w:rFonts w:ascii="Corbel" w:hAnsi="Corbel"/>
          <w:color w:val="000000" w:themeColor="text1"/>
          <w:sz w:val="24"/>
          <w:szCs w:val="24"/>
        </w:rPr>
        <w:t>1</w:t>
      </w:r>
      <w:r w:rsidR="004B0F8C">
        <w:rPr>
          <w:rFonts w:ascii="Corbel" w:hAnsi="Corbel"/>
          <w:color w:val="000000" w:themeColor="text1"/>
          <w:sz w:val="24"/>
          <w:szCs w:val="24"/>
        </w:rPr>
        <w:t>0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10201"/>
      </w:tblGrid>
      <w:tr w:rsidR="004766C4" w:rsidRPr="004261D1" w14:paraId="537FBABC" w14:textId="77777777" w:rsidTr="005B69F5">
        <w:trPr>
          <w:trHeight w:val="1479"/>
        </w:trPr>
        <w:tc>
          <w:tcPr>
            <w:tcW w:w="10201" w:type="dxa"/>
            <w:shd w:val="clear" w:color="auto" w:fill="auto"/>
            <w:vAlign w:val="center"/>
          </w:tcPr>
          <w:tbl>
            <w:tblPr>
              <w:tblW w:w="99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65"/>
              <w:gridCol w:w="7091"/>
            </w:tblGrid>
            <w:tr w:rsidR="00204B8E" w:rsidRPr="004261D1" w14:paraId="69C52728" w14:textId="77777777" w:rsidTr="00374FA9">
              <w:trPr>
                <w:trHeight w:val="420"/>
              </w:trPr>
              <w:tc>
                <w:tcPr>
                  <w:tcW w:w="9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hideMark/>
                </w:tcPr>
                <w:p w14:paraId="7F5E8FF2" w14:textId="612358CA" w:rsidR="00204B8E" w:rsidRPr="004261D1" w:rsidRDefault="007E41DA" w:rsidP="007E41D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Ä</w:t>
                  </w:r>
                  <w:r w:rsidR="00204B8E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mnen 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på</w:t>
                  </w:r>
                  <w:r w:rsidR="00204B8E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 kandidatförteckning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en</w:t>
                  </w:r>
                </w:p>
              </w:tc>
            </w:tr>
            <w:tr w:rsidR="00204B8E" w:rsidRPr="004261D1" w14:paraId="6DDED7C7" w14:textId="77777777" w:rsidTr="005B69F5">
              <w:trPr>
                <w:trHeight w:val="597"/>
              </w:trPr>
              <w:tc>
                <w:tcPr>
                  <w:tcW w:w="28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B7C0744" w14:textId="77777777" w:rsidR="00204B8E" w:rsidRPr="004261D1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0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02F9E75" w14:textId="31B8B4D8" w:rsidR="00204B8E" w:rsidRPr="004261D1" w:rsidRDefault="005B69F5" w:rsidP="00FC5144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>
                    <w:rPr>
                      <w:rFonts w:ascii="Corbel" w:eastAsia="Times New Roman" w:hAnsi="Corbel"/>
                      <w:color w:val="000000"/>
                    </w:rPr>
                    <w:t>Tillsatta</w:t>
                  </w:r>
                  <w:r w:rsidR="007326AF" w:rsidRPr="004261D1">
                    <w:rPr>
                      <w:rFonts w:ascii="Corbel" w:eastAsia="Times New Roman" w:hAnsi="Corbel"/>
                      <w:color w:val="000000"/>
                    </w:rPr>
                    <w:t xml:space="preserve"> p</w:t>
                  </w:r>
                  <w:r w:rsidR="00976DED" w:rsidRPr="004261D1">
                    <w:rPr>
                      <w:rFonts w:ascii="Corbel" w:eastAsia="Times New Roman" w:hAnsi="Corbel"/>
                      <w:color w:val="000000"/>
                    </w:rPr>
                    <w:t>last- och</w:t>
                  </w:r>
                  <w:r w:rsidR="00204B8E" w:rsidRPr="004261D1">
                    <w:rPr>
                      <w:rFonts w:ascii="Corbel" w:eastAsia="Times New Roman" w:hAnsi="Corbel"/>
                      <w:color w:val="000000"/>
                    </w:rPr>
                    <w:t xml:space="preserve"> gummi</w:t>
                  </w:r>
                  <w:r w:rsidR="00971AB3">
                    <w:rPr>
                      <w:rFonts w:ascii="Corbel" w:eastAsia="Times New Roman" w:hAnsi="Corbel"/>
                      <w:color w:val="000000"/>
                    </w:rPr>
                    <w:t>material</w:t>
                  </w:r>
                  <w:r w:rsidR="00204B8E"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55237F" w:rsidRPr="004261D1">
                    <w:rPr>
                      <w:rFonts w:ascii="Corbel" w:eastAsia="Times New Roman" w:hAnsi="Corbel"/>
                      <w:color w:val="000000"/>
                    </w:rPr>
                    <w:t xml:space="preserve">ska inte innehålla ämnen som finns upptagna på gällande kandidatförteckning (artikel 59 i </w:t>
                  </w:r>
                  <w:proofErr w:type="spellStart"/>
                  <w:r w:rsidR="0055237F" w:rsidRPr="004261D1">
                    <w:rPr>
                      <w:rFonts w:ascii="Corbel" w:eastAsia="Times New Roman" w:hAnsi="Corbel"/>
                      <w:color w:val="000000"/>
                    </w:rPr>
                    <w:t>Reach</w:t>
                  </w:r>
                  <w:proofErr w:type="spellEnd"/>
                  <w:r w:rsidR="0055237F" w:rsidRPr="004261D1">
                    <w:rPr>
                      <w:rFonts w:ascii="Corbel" w:eastAsia="Times New Roman" w:hAnsi="Corbel"/>
                      <w:color w:val="000000"/>
                    </w:rPr>
                    <w:t>-förordningen (EG) nr 1907/2006) i halter över 0,1 vikt% per ämne.</w:t>
                  </w:r>
                </w:p>
              </w:tc>
            </w:tr>
            <w:tr w:rsidR="00204B8E" w:rsidRPr="004261D1" w14:paraId="7C404B3A" w14:textId="77777777" w:rsidTr="005B69F5">
              <w:trPr>
                <w:trHeight w:val="42"/>
              </w:trPr>
              <w:tc>
                <w:tcPr>
                  <w:tcW w:w="286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D14EA7" w14:textId="7CDE3729" w:rsidR="00204B8E" w:rsidRPr="004261D1" w:rsidRDefault="00204B8E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BEVIS: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C323C5" w14:textId="68222B0D" w:rsidR="00204B8E" w:rsidRPr="004261D1" w:rsidRDefault="0055237F" w:rsidP="00997FE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Signerad försäkran från </w:t>
                  </w:r>
                  <w:r w:rsidR="00E430E7" w:rsidRPr="004261D1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FC5144" w:rsidRPr="004261D1">
                    <w:rPr>
                      <w:rFonts w:ascii="Corbel" w:eastAsia="Times New Roman" w:hAnsi="Corbel"/>
                      <w:color w:val="000000"/>
                    </w:rPr>
                    <w:t xml:space="preserve">som </w:t>
                  </w:r>
                  <w:r w:rsidR="005F1886" w:rsidRPr="004261D1">
                    <w:rPr>
                      <w:rFonts w:ascii="Corbel" w:eastAsia="Times New Roman" w:hAnsi="Corbel"/>
                      <w:color w:val="000000"/>
                    </w:rPr>
                    <w:t xml:space="preserve">intygar </w:t>
                  </w:r>
                  <w:r w:rsidR="00FC5144" w:rsidRPr="004261D1">
                    <w:rPr>
                      <w:rFonts w:ascii="Corbel" w:eastAsia="Times New Roman" w:hAnsi="Corbel"/>
                      <w:color w:val="000000"/>
                    </w:rPr>
                    <w:t xml:space="preserve">att </w:t>
                  </w:r>
                  <w:r w:rsidR="00997FE8" w:rsidRPr="004261D1">
                    <w:rPr>
                      <w:rFonts w:ascii="Corbel" w:eastAsia="Times New Roman" w:hAnsi="Corbel"/>
                      <w:color w:val="000000"/>
                    </w:rPr>
                    <w:t>kravet uppfylls.</w:t>
                  </w:r>
                </w:p>
              </w:tc>
            </w:tr>
            <w:tr w:rsidR="00204B8E" w:rsidRPr="004261D1" w14:paraId="5F17BCA9" w14:textId="77777777" w:rsidTr="005B69F5">
              <w:trPr>
                <w:trHeight w:val="57"/>
              </w:trPr>
              <w:tc>
                <w:tcPr>
                  <w:tcW w:w="28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9E1F6A3" w14:textId="77777777" w:rsidR="00204B8E" w:rsidRPr="004261D1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BFA487" w14:textId="77777777" w:rsidR="00204B8E" w:rsidRPr="004261D1" w:rsidRDefault="00204B8E">
                  <w:pPr>
                    <w:rPr>
                      <w:rFonts w:ascii="Corbel" w:eastAsia="Times New Roman" w:hAnsi="Corbel"/>
                      <w:color w:val="000000"/>
                    </w:rPr>
                  </w:pPr>
                </w:p>
              </w:tc>
            </w:tr>
          </w:tbl>
          <w:p w14:paraId="675F7105" w14:textId="77777777" w:rsidR="004766C4" w:rsidRPr="004261D1" w:rsidRDefault="004766C4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239E9127" w14:textId="7881C30E" w:rsidR="006853CE" w:rsidRPr="004261D1" w:rsidRDefault="00F8042A" w:rsidP="006853CE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B77CBB" w:rsidRPr="004261D1">
        <w:rPr>
          <w:rFonts w:ascii="Corbel" w:hAnsi="Corbel"/>
          <w:color w:val="000000" w:themeColor="text1"/>
          <w:sz w:val="24"/>
          <w:szCs w:val="24"/>
        </w:rPr>
        <w:t>1</w:t>
      </w:r>
      <w:r w:rsidR="004B0F8C">
        <w:rPr>
          <w:rFonts w:ascii="Corbel" w:hAnsi="Corbel"/>
          <w:color w:val="000000" w:themeColor="text1"/>
          <w:sz w:val="24"/>
          <w:szCs w:val="24"/>
        </w:rPr>
        <w:t>1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10201"/>
      </w:tblGrid>
      <w:tr w:rsidR="006853CE" w:rsidRPr="004261D1" w14:paraId="635EA79E" w14:textId="77777777" w:rsidTr="005B69F5">
        <w:trPr>
          <w:trHeight w:val="2233"/>
        </w:trPr>
        <w:tc>
          <w:tcPr>
            <w:tcW w:w="10201" w:type="dxa"/>
            <w:shd w:val="clear" w:color="auto" w:fill="auto"/>
            <w:vAlign w:val="center"/>
          </w:tcPr>
          <w:tbl>
            <w:tblPr>
              <w:tblW w:w="99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48"/>
              <w:gridCol w:w="5532"/>
              <w:gridCol w:w="2276"/>
            </w:tblGrid>
            <w:tr w:rsidR="00204B8E" w:rsidRPr="004261D1" w14:paraId="293E3C39" w14:textId="77777777" w:rsidTr="00374FA9">
              <w:trPr>
                <w:trHeight w:val="440"/>
              </w:trPr>
              <w:tc>
                <w:tcPr>
                  <w:tcW w:w="2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334285DD" w14:textId="77777777" w:rsidR="00204B8E" w:rsidRPr="004261D1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bookmarkStart w:id="2" w:name="_Hlk83128131"/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Flamskyddsmedel</w:t>
                  </w:r>
                </w:p>
              </w:tc>
              <w:tc>
                <w:tcPr>
                  <w:tcW w:w="5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1A164DC6" w14:textId="77777777" w:rsidR="00204B8E" w:rsidRPr="004261D1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64B25A47" w14:textId="77777777" w:rsidR="00204B8E" w:rsidRPr="004261D1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204B8E" w:rsidRPr="004261D1" w14:paraId="3E355BD4" w14:textId="77777777" w:rsidTr="00374FA9">
              <w:trPr>
                <w:trHeight w:val="580"/>
              </w:trPr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39915CC" w14:textId="77777777" w:rsidR="00204B8E" w:rsidRPr="004261D1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8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2E60AB4" w14:textId="5F639CC8" w:rsidR="00204B8E" w:rsidRPr="004261D1" w:rsidRDefault="005B69F5" w:rsidP="0065674B">
                  <w:pPr>
                    <w:rPr>
                      <w:rFonts w:ascii="Corbel" w:eastAsia="Times New Roman" w:hAnsi="Corbel"/>
                    </w:rPr>
                  </w:pPr>
                  <w:r>
                    <w:rPr>
                      <w:rFonts w:ascii="Corbel" w:eastAsia="Times New Roman" w:hAnsi="Corbel"/>
                    </w:rPr>
                    <w:t>Tillsatt</w:t>
                  </w:r>
                  <w:r w:rsidR="002B6D71" w:rsidRPr="004261D1">
                    <w:rPr>
                      <w:rFonts w:ascii="Corbel" w:eastAsia="Times New Roman" w:hAnsi="Corbel"/>
                    </w:rPr>
                    <w:t xml:space="preserve"> </w:t>
                  </w:r>
                  <w:r w:rsidR="00FC5144" w:rsidRPr="004261D1">
                    <w:rPr>
                      <w:rFonts w:ascii="Corbel" w:eastAsia="Times New Roman" w:hAnsi="Corbel"/>
                    </w:rPr>
                    <w:t>plast- och gummi</w:t>
                  </w:r>
                  <w:r w:rsidR="00971AB3">
                    <w:rPr>
                      <w:rFonts w:ascii="Corbel" w:eastAsia="Times New Roman" w:hAnsi="Corbel"/>
                    </w:rPr>
                    <w:t>material</w:t>
                  </w:r>
                  <w:r w:rsidR="00204B8E" w:rsidRPr="004261D1">
                    <w:rPr>
                      <w:rFonts w:ascii="Corbel" w:eastAsia="Times New Roman" w:hAnsi="Corbel"/>
                    </w:rPr>
                    <w:t xml:space="preserve"> ska inte innehålla något av de </w:t>
                  </w:r>
                  <w:r w:rsidR="005F3DBB" w:rsidRPr="004261D1">
                    <w:rPr>
                      <w:rFonts w:ascii="Corbel" w:eastAsia="Times New Roman" w:hAnsi="Corbel"/>
                    </w:rPr>
                    <w:t>s</w:t>
                  </w:r>
                  <w:r w:rsidR="0065674B" w:rsidRPr="004261D1">
                    <w:rPr>
                      <w:rFonts w:ascii="Corbel" w:eastAsia="Times New Roman" w:hAnsi="Corbel"/>
                    </w:rPr>
                    <w:t>ex</w:t>
                  </w:r>
                  <w:r w:rsidR="00204B8E" w:rsidRPr="004261D1">
                    <w:rPr>
                      <w:rFonts w:ascii="Corbel" w:eastAsia="Times New Roman" w:hAnsi="Corbel"/>
                    </w:rPr>
                    <w:t xml:space="preserve"> namngivna flamskyddsmedlen enligt lista </w:t>
                  </w:r>
                  <w:r w:rsidR="00F8042A" w:rsidRPr="004261D1">
                    <w:rPr>
                      <w:rFonts w:ascii="Corbel" w:eastAsia="Times New Roman" w:hAnsi="Corbel"/>
                    </w:rPr>
                    <w:t>H</w:t>
                  </w:r>
                  <w:r w:rsidR="00204B8E" w:rsidRPr="004261D1">
                    <w:rPr>
                      <w:rFonts w:ascii="Corbel" w:eastAsia="Times New Roman" w:hAnsi="Corbel"/>
                    </w:rPr>
                    <w:t>1</w:t>
                  </w:r>
                  <w:r w:rsidR="004B0F8C">
                    <w:rPr>
                      <w:rFonts w:ascii="Corbel" w:eastAsia="Times New Roman" w:hAnsi="Corbel"/>
                    </w:rPr>
                    <w:t>1</w:t>
                  </w:r>
                  <w:r w:rsidR="00204B8E" w:rsidRPr="004261D1">
                    <w:rPr>
                      <w:rFonts w:ascii="Corbel" w:eastAsia="Times New Roman" w:hAnsi="Corbel"/>
                    </w:rPr>
                    <w:t xml:space="preserve"> </w:t>
                  </w:r>
                  <w:r w:rsidR="008258A9" w:rsidRPr="004261D1">
                    <w:rPr>
                      <w:rFonts w:ascii="Corbel" w:eastAsia="Times New Roman" w:hAnsi="Corbel"/>
                    </w:rPr>
                    <w:t xml:space="preserve">i </w:t>
                  </w:r>
                  <w:r w:rsidR="006614EA" w:rsidRPr="004261D1">
                    <w:rPr>
                      <w:rFonts w:ascii="Corbel" w:eastAsia="Times New Roman" w:hAnsi="Corbel"/>
                    </w:rPr>
                    <w:t>bilaga</w:t>
                  </w:r>
                  <w:r w:rsidR="00322EE3" w:rsidRPr="004261D1">
                    <w:rPr>
                      <w:rFonts w:ascii="Corbel" w:eastAsia="Times New Roman" w:hAnsi="Corbel"/>
                    </w:rPr>
                    <w:t xml:space="preserve"> Lista med kemiska ämnen</w:t>
                  </w:r>
                  <w:r w:rsidR="00C906BE" w:rsidRPr="004261D1">
                    <w:rPr>
                      <w:rFonts w:ascii="Corbel" w:eastAsia="Times New Roman" w:hAnsi="Corbel"/>
                    </w:rPr>
                    <w:t xml:space="preserve"> nivå hög</w:t>
                  </w:r>
                  <w:r w:rsidR="00204B8E" w:rsidRPr="004261D1">
                    <w:rPr>
                      <w:rFonts w:ascii="Corbel" w:eastAsia="Times New Roman" w:hAnsi="Corbel"/>
                    </w:rPr>
                    <w:t>, dvs dessa ska inte vara aktivt tillsatta eller ö</w:t>
                  </w:r>
                  <w:r w:rsidR="002B6D71" w:rsidRPr="004261D1">
                    <w:rPr>
                      <w:rFonts w:ascii="Corbel" w:eastAsia="Times New Roman" w:hAnsi="Corbel"/>
                    </w:rPr>
                    <w:t>verstiga 0,1 vikt%</w:t>
                  </w:r>
                  <w:r w:rsidR="00204B8E" w:rsidRPr="004261D1">
                    <w:rPr>
                      <w:rFonts w:ascii="Corbel" w:eastAsia="Times New Roman" w:hAnsi="Corbel"/>
                    </w:rPr>
                    <w:t>.</w:t>
                  </w:r>
                </w:p>
              </w:tc>
            </w:tr>
            <w:bookmarkEnd w:id="2"/>
            <w:tr w:rsidR="00204B8E" w:rsidRPr="004261D1" w14:paraId="1D77F6B9" w14:textId="77777777" w:rsidTr="005B69F5">
              <w:trPr>
                <w:trHeight w:val="481"/>
              </w:trPr>
              <w:tc>
                <w:tcPr>
                  <w:tcW w:w="21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068EC6" w14:textId="7EA34D6A" w:rsidR="00204B8E" w:rsidRPr="004261D1" w:rsidRDefault="00204B8E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: </w:t>
                  </w:r>
                </w:p>
              </w:tc>
              <w:tc>
                <w:tcPr>
                  <w:tcW w:w="780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A03759" w14:textId="2090BBB0" w:rsidR="002B6D71" w:rsidRPr="004261D1" w:rsidRDefault="002B6D71" w:rsidP="005B69F5">
                  <w:pPr>
                    <w:rPr>
                      <w:rFonts w:ascii="Corbel" w:eastAsia="Times New Roman" w:hAnsi="Corbel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Teknisk dokumentation, t ex provningsrapport</w:t>
                  </w:r>
                  <w:r w:rsidR="005F1886" w:rsidRPr="004261D1">
                    <w:rPr>
                      <w:rFonts w:ascii="Corbel" w:eastAsia="Times New Roman" w:hAnsi="Corbel"/>
                      <w:color w:val="000000"/>
                    </w:rPr>
                    <w:t>,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eller </w:t>
                  </w:r>
                  <w:r w:rsidR="005B69F5">
                    <w:rPr>
                      <w:rFonts w:ascii="Corbel" w:eastAsia="Times New Roman" w:hAnsi="Corbel"/>
                      <w:color w:val="000000"/>
                    </w:rPr>
                    <w:t>s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ignerad försäkran från </w:t>
                  </w:r>
                  <w:r w:rsidR="00E430E7" w:rsidRPr="004261D1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som försäkrar att listade </w:t>
                  </w:r>
                  <w:r w:rsidR="00997FE8" w:rsidRPr="004261D1">
                    <w:rPr>
                      <w:rFonts w:ascii="Corbel" w:eastAsia="Times New Roman" w:hAnsi="Corbel"/>
                      <w:color w:val="000000"/>
                    </w:rPr>
                    <w:t>flamskyddsmedel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inte </w:t>
                  </w:r>
                  <w:r w:rsidR="00FC5144" w:rsidRPr="004261D1">
                    <w:rPr>
                      <w:rFonts w:ascii="Corbel" w:eastAsia="Times New Roman" w:hAnsi="Corbel"/>
                      <w:color w:val="000000"/>
                    </w:rPr>
                    <w:t>tillsats</w:t>
                  </w:r>
                  <w:r w:rsidR="00997FE8" w:rsidRPr="004261D1">
                    <w:rPr>
                      <w:rFonts w:ascii="Corbel" w:eastAsia="Times New Roman" w:hAnsi="Corbel"/>
                      <w:color w:val="000000"/>
                    </w:rPr>
                    <w:t xml:space="preserve"> i plast och gummimaterialet.</w:t>
                  </w:r>
                </w:p>
              </w:tc>
            </w:tr>
          </w:tbl>
          <w:p w14:paraId="261A8B4C" w14:textId="77777777" w:rsidR="006853CE" w:rsidRPr="004261D1" w:rsidRDefault="006853CE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2F57127F" w14:textId="0C25F734" w:rsidR="00B02A53" w:rsidRPr="004261D1" w:rsidRDefault="00F8042A" w:rsidP="00B02A53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1</w:t>
      </w:r>
      <w:r w:rsidR="00971AB3">
        <w:rPr>
          <w:rFonts w:ascii="Corbel" w:hAnsi="Corbel"/>
          <w:color w:val="000000" w:themeColor="text1"/>
          <w:sz w:val="24"/>
          <w:szCs w:val="24"/>
        </w:rPr>
        <w:t>2</w:t>
      </w: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B02A53" w:rsidRPr="004261D1" w14:paraId="438A94CD" w14:textId="77777777" w:rsidTr="00503466">
        <w:trPr>
          <w:trHeight w:val="416"/>
        </w:trPr>
        <w:tc>
          <w:tcPr>
            <w:tcW w:w="10060" w:type="dxa"/>
            <w:shd w:val="clear" w:color="auto" w:fill="auto"/>
            <w:vAlign w:val="center"/>
          </w:tcPr>
          <w:tbl>
            <w:tblPr>
              <w:tblW w:w="991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40"/>
              <w:gridCol w:w="5511"/>
              <w:gridCol w:w="2267"/>
            </w:tblGrid>
            <w:tr w:rsidR="00204B8E" w:rsidRPr="004261D1" w14:paraId="4C84A5A4" w14:textId="77777777" w:rsidTr="00503466">
              <w:trPr>
                <w:trHeight w:val="424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1E4CE966" w14:textId="77777777" w:rsidR="00204B8E" w:rsidRPr="004261D1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Mjukgörare</w:t>
                  </w:r>
                </w:p>
              </w:tc>
              <w:tc>
                <w:tcPr>
                  <w:tcW w:w="5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07A2C1C1" w14:textId="77777777" w:rsidR="00204B8E" w:rsidRPr="004261D1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09EFB879" w14:textId="77777777" w:rsidR="00204B8E" w:rsidRPr="004261D1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204B8E" w:rsidRPr="004261D1" w14:paraId="4BBFC1AE" w14:textId="77777777" w:rsidTr="00503466">
              <w:trPr>
                <w:trHeight w:val="280"/>
              </w:trPr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7D35A73" w14:textId="77777777" w:rsidR="00204B8E" w:rsidRPr="004261D1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7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241A766" w14:textId="377CCCE2" w:rsidR="008210CB" w:rsidRPr="004261D1" w:rsidRDefault="008258A9" w:rsidP="00C354CE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1</w:t>
                  </w:r>
                  <w:r w:rsidR="00AF0B5D">
                    <w:rPr>
                      <w:rFonts w:ascii="Corbel" w:eastAsia="Times New Roman" w:hAnsi="Corbel"/>
                      <w:color w:val="000000"/>
                    </w:rPr>
                    <w:t>3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stycken listade </w:t>
                  </w:r>
                  <w:r w:rsidR="008210CB" w:rsidRPr="004261D1">
                    <w:rPr>
                      <w:rFonts w:ascii="Corbel" w:eastAsia="Times New Roman" w:hAnsi="Corbel"/>
                      <w:color w:val="000000"/>
                    </w:rPr>
                    <w:t xml:space="preserve">ftalater enligt krav </w:t>
                  </w:r>
                  <w:r w:rsidR="00F8042A" w:rsidRPr="004261D1">
                    <w:rPr>
                      <w:rFonts w:ascii="Corbel" w:eastAsia="Times New Roman" w:hAnsi="Corbel"/>
                      <w:color w:val="000000"/>
                    </w:rPr>
                    <w:t>H</w:t>
                  </w:r>
                  <w:r w:rsidR="008210CB" w:rsidRPr="004261D1">
                    <w:rPr>
                      <w:rFonts w:ascii="Corbel" w:eastAsia="Times New Roman" w:hAnsi="Corbel"/>
                      <w:color w:val="000000"/>
                    </w:rPr>
                    <w:t>1</w:t>
                  </w:r>
                  <w:r w:rsidR="00971AB3">
                    <w:rPr>
                      <w:rFonts w:ascii="Corbel" w:eastAsia="Times New Roman" w:hAnsi="Corbel"/>
                      <w:color w:val="000000"/>
                    </w:rPr>
                    <w:t>2</w:t>
                  </w:r>
                  <w:r w:rsidR="008210CB"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1D526F" w:rsidRPr="004261D1">
                    <w:rPr>
                      <w:rFonts w:ascii="Corbel" w:eastAsia="Times New Roman" w:hAnsi="Corbel"/>
                      <w:color w:val="000000"/>
                    </w:rPr>
                    <w:t>i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8210CB" w:rsidRPr="004261D1">
                    <w:rPr>
                      <w:rFonts w:ascii="Corbel" w:eastAsia="Times New Roman" w:hAnsi="Corbel"/>
                      <w:color w:val="000000"/>
                    </w:rPr>
                    <w:t xml:space="preserve">bilaga </w:t>
                  </w:r>
                  <w:r w:rsidR="00D245F4" w:rsidRPr="004261D1">
                    <w:rPr>
                      <w:rFonts w:ascii="Corbel" w:eastAsia="Times New Roman" w:hAnsi="Corbel"/>
                    </w:rPr>
                    <w:t>Lista med kemiska ämnen</w:t>
                  </w:r>
                  <w:r w:rsidR="001D526F" w:rsidRPr="004261D1">
                    <w:rPr>
                      <w:rFonts w:ascii="Corbel" w:eastAsia="Times New Roman" w:hAnsi="Corbel"/>
                    </w:rPr>
                    <w:t xml:space="preserve"> får</w:t>
                  </w:r>
                  <w:r w:rsidR="00D245F4" w:rsidRPr="004261D1">
                    <w:rPr>
                      <w:rFonts w:ascii="Corbel" w:eastAsia="Times New Roman" w:hAnsi="Corbel"/>
                    </w:rPr>
                    <w:t xml:space="preserve"> </w:t>
                  </w:r>
                  <w:r w:rsidRPr="004261D1">
                    <w:rPr>
                      <w:rFonts w:ascii="Corbel" w:eastAsia="Times New Roman" w:hAnsi="Corbel"/>
                    </w:rPr>
                    <w:t xml:space="preserve">inte aktivt tillsättas i </w:t>
                  </w:r>
                  <w:r w:rsidR="00C354CE">
                    <w:rPr>
                      <w:rFonts w:ascii="Corbel" w:eastAsia="Times New Roman" w:hAnsi="Corbel"/>
                    </w:rPr>
                    <w:t>tillförda</w:t>
                  </w:r>
                  <w:r w:rsidRPr="004261D1">
                    <w:rPr>
                      <w:rFonts w:ascii="Corbel" w:eastAsia="Times New Roman" w:hAnsi="Corbel"/>
                    </w:rPr>
                    <w:t xml:space="preserve"> plast-</w:t>
                  </w:r>
                  <w:r w:rsidR="00FC5144" w:rsidRPr="004261D1">
                    <w:rPr>
                      <w:rFonts w:ascii="Corbel" w:eastAsia="Times New Roman" w:hAnsi="Corbel"/>
                    </w:rPr>
                    <w:t xml:space="preserve"> och gummi</w:t>
                  </w:r>
                  <w:r w:rsidR="00971AB3">
                    <w:rPr>
                      <w:rFonts w:ascii="Corbel" w:eastAsia="Times New Roman" w:hAnsi="Corbel"/>
                    </w:rPr>
                    <w:t>mater</w:t>
                  </w:r>
                  <w:r w:rsidR="00AF0B5D">
                    <w:rPr>
                      <w:rFonts w:ascii="Corbel" w:eastAsia="Times New Roman" w:hAnsi="Corbel"/>
                    </w:rPr>
                    <w:t>ia</w:t>
                  </w:r>
                  <w:r w:rsidR="00971AB3">
                    <w:rPr>
                      <w:rFonts w:ascii="Corbel" w:eastAsia="Times New Roman" w:hAnsi="Corbel"/>
                    </w:rPr>
                    <w:t>l</w:t>
                  </w:r>
                  <w:r w:rsidRPr="004261D1">
                    <w:rPr>
                      <w:rFonts w:ascii="Corbel" w:eastAsia="Times New Roman" w:hAnsi="Corbel"/>
                    </w:rPr>
                    <w:t xml:space="preserve"> (maximal tillåten halt som förorening: 0,1 vikt%).</w:t>
                  </w:r>
                </w:p>
              </w:tc>
            </w:tr>
            <w:tr w:rsidR="00204B8E" w:rsidRPr="004261D1" w14:paraId="7E9ADA6E" w14:textId="77777777" w:rsidTr="00503466">
              <w:trPr>
                <w:trHeight w:val="246"/>
              </w:trPr>
              <w:tc>
                <w:tcPr>
                  <w:tcW w:w="21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796883" w14:textId="339C5F77" w:rsidR="00204B8E" w:rsidRPr="004261D1" w:rsidRDefault="00204B8E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BEVIS: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7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AB2442" w14:textId="2F41A180" w:rsidR="008258A9" w:rsidRPr="004261D1" w:rsidRDefault="008258A9" w:rsidP="00C354CE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Teknisk dokumentation, t ex provningsrapport</w:t>
                  </w:r>
                  <w:r w:rsidR="005F1886" w:rsidRPr="004261D1">
                    <w:rPr>
                      <w:rFonts w:ascii="Corbel" w:eastAsia="Times New Roman" w:hAnsi="Corbel"/>
                      <w:color w:val="000000"/>
                    </w:rPr>
                    <w:t>,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eller </w:t>
                  </w:r>
                  <w:r w:rsidR="00C354CE">
                    <w:rPr>
                      <w:rFonts w:ascii="Corbel" w:eastAsia="Times New Roman" w:hAnsi="Corbel"/>
                      <w:color w:val="000000"/>
                    </w:rPr>
                    <w:t>s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ignerad försäkran från </w:t>
                  </w:r>
                  <w:r w:rsidR="00E430E7" w:rsidRPr="004261D1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som </w:t>
                  </w:r>
                  <w:r w:rsidR="00FC5144" w:rsidRPr="004261D1">
                    <w:rPr>
                      <w:rFonts w:ascii="Corbel" w:eastAsia="Times New Roman" w:hAnsi="Corbel"/>
                      <w:color w:val="000000"/>
                    </w:rPr>
                    <w:t xml:space="preserve">försäkrar att listade </w:t>
                  </w:r>
                  <w:r w:rsidR="00997FE8" w:rsidRPr="004261D1">
                    <w:rPr>
                      <w:rFonts w:ascii="Corbel" w:eastAsia="Times New Roman" w:hAnsi="Corbel"/>
                      <w:color w:val="000000"/>
                    </w:rPr>
                    <w:t>ftalater inte tillsats i plast och gummimaterialet.</w:t>
                  </w:r>
                </w:p>
              </w:tc>
            </w:tr>
          </w:tbl>
          <w:p w14:paraId="1005A4A9" w14:textId="77777777" w:rsidR="00B02A53" w:rsidRPr="004261D1" w:rsidRDefault="00B02A53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0192BCF6" w14:textId="77777777" w:rsidR="008D6120" w:rsidRDefault="008D6120" w:rsidP="00521EAB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</w:p>
    <w:p w14:paraId="2E7BB187" w14:textId="77777777" w:rsidR="008D6120" w:rsidRDefault="008D6120" w:rsidP="00521EAB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</w:p>
    <w:p w14:paraId="2C54FD01" w14:textId="7567E9A7" w:rsidR="00521EAB" w:rsidRPr="004261D1" w:rsidRDefault="00F8042A" w:rsidP="00521EAB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1</w:t>
      </w:r>
      <w:r w:rsidR="00971AB3">
        <w:rPr>
          <w:rFonts w:ascii="Corbel" w:hAnsi="Corbel"/>
          <w:color w:val="000000" w:themeColor="text1"/>
          <w:sz w:val="24"/>
          <w:szCs w:val="24"/>
        </w:rPr>
        <w:t>3</w:t>
      </w: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10060"/>
      </w:tblGrid>
      <w:tr w:rsidR="00521EAB" w:rsidRPr="004261D1" w14:paraId="38326123" w14:textId="77777777" w:rsidTr="00374FA9">
        <w:trPr>
          <w:trHeight w:val="50"/>
        </w:trPr>
        <w:tc>
          <w:tcPr>
            <w:tcW w:w="10060" w:type="dxa"/>
            <w:shd w:val="clear" w:color="auto" w:fill="auto"/>
            <w:vAlign w:val="center"/>
          </w:tcPr>
          <w:tbl>
            <w:tblPr>
              <w:tblW w:w="981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48"/>
              <w:gridCol w:w="5532"/>
              <w:gridCol w:w="2134"/>
            </w:tblGrid>
            <w:tr w:rsidR="009D498E" w:rsidRPr="004261D1" w14:paraId="2942CF1C" w14:textId="77777777" w:rsidTr="00BE18FD">
              <w:trPr>
                <w:trHeight w:val="440"/>
              </w:trPr>
              <w:tc>
                <w:tcPr>
                  <w:tcW w:w="2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5D108A67" w14:textId="77777777" w:rsidR="009D498E" w:rsidRPr="004261D1" w:rsidRDefault="009D49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Pigment</w:t>
                  </w:r>
                </w:p>
              </w:tc>
              <w:tc>
                <w:tcPr>
                  <w:tcW w:w="5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5E9A77FE" w14:textId="77777777" w:rsidR="009D498E" w:rsidRPr="004261D1" w:rsidRDefault="009D49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66FA3EA9" w14:textId="77777777" w:rsidR="009D498E" w:rsidRPr="004261D1" w:rsidRDefault="009D49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9D498E" w:rsidRPr="004261D1" w14:paraId="15DA2735" w14:textId="77777777" w:rsidTr="00BE18FD">
              <w:trPr>
                <w:trHeight w:val="590"/>
              </w:trPr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310265D" w14:textId="77777777" w:rsidR="009D498E" w:rsidRPr="004261D1" w:rsidRDefault="009D49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6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D9C7250" w14:textId="362A55A1" w:rsidR="009D498E" w:rsidRPr="004261D1" w:rsidRDefault="009D498E" w:rsidP="00C354CE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Pigment med</w:t>
                  </w:r>
                  <w:r w:rsidR="00816342" w:rsidRPr="004261D1">
                    <w:rPr>
                      <w:rFonts w:ascii="Corbel" w:eastAsia="Times New Roman" w:hAnsi="Corbel"/>
                      <w:color w:val="000000"/>
                    </w:rPr>
                    <w:t xml:space="preserve"> bly (</w:t>
                  </w:r>
                  <w:proofErr w:type="spellStart"/>
                  <w:r w:rsidRPr="004261D1">
                    <w:rPr>
                      <w:rFonts w:ascii="Corbel" w:eastAsia="Times New Roman" w:hAnsi="Corbel"/>
                      <w:color w:val="000000"/>
                    </w:rPr>
                    <w:t>Pb</w:t>
                  </w:r>
                  <w:proofErr w:type="spellEnd"/>
                  <w:r w:rsidR="00816342" w:rsidRPr="004261D1">
                    <w:rPr>
                      <w:rFonts w:ascii="Corbel" w:eastAsia="Times New Roman" w:hAnsi="Corbel"/>
                      <w:color w:val="000000"/>
                    </w:rPr>
                    <w:t>)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>,</w:t>
                  </w:r>
                  <w:r w:rsidR="00816342" w:rsidRPr="004261D1">
                    <w:rPr>
                      <w:rFonts w:ascii="Corbel" w:eastAsia="Times New Roman" w:hAnsi="Corbel"/>
                      <w:color w:val="000000"/>
                    </w:rPr>
                    <w:t xml:space="preserve"> kadmium (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>Cd</w:t>
                  </w:r>
                  <w:r w:rsidR="00816342" w:rsidRPr="004261D1">
                    <w:rPr>
                      <w:rFonts w:ascii="Corbel" w:eastAsia="Times New Roman" w:hAnsi="Corbel"/>
                      <w:color w:val="000000"/>
                    </w:rPr>
                    <w:t>)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, </w:t>
                  </w:r>
                  <w:r w:rsidR="00816342" w:rsidRPr="004261D1">
                    <w:rPr>
                      <w:rFonts w:ascii="Corbel" w:eastAsia="Times New Roman" w:hAnsi="Corbel"/>
                      <w:color w:val="000000"/>
                    </w:rPr>
                    <w:t>tenn (</w:t>
                  </w:r>
                  <w:proofErr w:type="spellStart"/>
                  <w:r w:rsidRPr="004261D1">
                    <w:rPr>
                      <w:rFonts w:ascii="Corbel" w:eastAsia="Times New Roman" w:hAnsi="Corbel"/>
                      <w:color w:val="000000"/>
                    </w:rPr>
                    <w:t>Sn</w:t>
                  </w:r>
                  <w:proofErr w:type="spellEnd"/>
                  <w:r w:rsidR="00816342" w:rsidRPr="004261D1">
                    <w:rPr>
                      <w:rFonts w:ascii="Corbel" w:eastAsia="Times New Roman" w:hAnsi="Corbel"/>
                      <w:color w:val="000000"/>
                    </w:rPr>
                    <w:t>)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, </w:t>
                  </w:r>
                  <w:proofErr w:type="spellStart"/>
                  <w:r w:rsidR="00816342" w:rsidRPr="004261D1">
                    <w:rPr>
                      <w:rFonts w:ascii="Corbel" w:eastAsia="Times New Roman" w:hAnsi="Corbel"/>
                      <w:color w:val="000000"/>
                    </w:rPr>
                    <w:t>sexvärt</w:t>
                  </w:r>
                  <w:proofErr w:type="spellEnd"/>
                  <w:r w:rsidR="00816342" w:rsidRPr="004261D1">
                    <w:rPr>
                      <w:rFonts w:ascii="Corbel" w:eastAsia="Times New Roman" w:hAnsi="Corbel"/>
                      <w:color w:val="000000"/>
                    </w:rPr>
                    <w:t xml:space="preserve"> krom (</w:t>
                  </w:r>
                  <w:proofErr w:type="spellStart"/>
                  <w:r w:rsidR="00816342" w:rsidRPr="004261D1">
                    <w:rPr>
                      <w:rFonts w:ascii="Corbel" w:eastAsia="Times New Roman" w:hAnsi="Corbel"/>
                      <w:color w:val="000000"/>
                    </w:rPr>
                    <w:t>CrVI</w:t>
                  </w:r>
                  <w:proofErr w:type="spellEnd"/>
                  <w:r w:rsidR="00816342" w:rsidRPr="004261D1">
                    <w:rPr>
                      <w:rFonts w:ascii="Corbel" w:eastAsia="Times New Roman" w:hAnsi="Corbel"/>
                      <w:color w:val="000000"/>
                    </w:rPr>
                    <w:t xml:space="preserve">) 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eller </w:t>
                  </w:r>
                  <w:r w:rsidR="00816342" w:rsidRPr="004261D1">
                    <w:rPr>
                      <w:rFonts w:ascii="Corbel" w:eastAsia="Times New Roman" w:hAnsi="Corbel"/>
                      <w:color w:val="000000"/>
                    </w:rPr>
                    <w:t xml:space="preserve">kvicksilver (Hg) 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får inte aktivt tillsättas i </w:t>
                  </w:r>
                  <w:r w:rsidR="00C354CE">
                    <w:rPr>
                      <w:rFonts w:ascii="Corbel" w:eastAsia="Times New Roman" w:hAnsi="Corbel"/>
                      <w:color w:val="000000"/>
                    </w:rPr>
                    <w:t>tillförda</w:t>
                  </w:r>
                  <w:r w:rsidR="000E2E1D"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FC5144" w:rsidRPr="004261D1">
                    <w:rPr>
                      <w:rFonts w:ascii="Corbel" w:eastAsia="Times New Roman" w:hAnsi="Corbel"/>
                      <w:color w:val="000000"/>
                    </w:rPr>
                    <w:t>plast- och gummi</w:t>
                  </w:r>
                  <w:r w:rsidR="00971AB3">
                    <w:rPr>
                      <w:rFonts w:ascii="Corbel" w:eastAsia="Times New Roman" w:hAnsi="Corbel"/>
                      <w:color w:val="000000"/>
                    </w:rPr>
                    <w:t>material</w:t>
                  </w:r>
                  <w:r w:rsidR="00816342" w:rsidRPr="004261D1">
                    <w:rPr>
                      <w:rFonts w:ascii="Corbel" w:eastAsia="Times New Roman" w:hAnsi="Corbel"/>
                      <w:color w:val="000000"/>
                    </w:rPr>
                    <w:t>. M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>aximal tillåten halt (som förorening): 0,01 vikt% uppmätt värde/detalj</w:t>
                  </w:r>
                  <w:r w:rsidR="000E2E1D" w:rsidRPr="004261D1">
                    <w:rPr>
                      <w:rFonts w:ascii="Corbel" w:eastAsia="Times New Roman" w:hAnsi="Corbel"/>
                      <w:color w:val="000000"/>
                    </w:rPr>
                    <w:t>.</w:t>
                  </w:r>
                </w:p>
              </w:tc>
            </w:tr>
            <w:tr w:rsidR="009D498E" w:rsidRPr="004261D1" w14:paraId="6BBB7F12" w14:textId="77777777" w:rsidTr="00BE18FD">
              <w:trPr>
                <w:trHeight w:val="411"/>
              </w:trPr>
              <w:tc>
                <w:tcPr>
                  <w:tcW w:w="2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D1ED2F3" w14:textId="1156BEC5" w:rsidR="009D498E" w:rsidRPr="004261D1" w:rsidRDefault="009D498E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: </w:t>
                  </w:r>
                </w:p>
              </w:tc>
              <w:tc>
                <w:tcPr>
                  <w:tcW w:w="76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28FA50B" w14:textId="020D4037" w:rsidR="009D498E" w:rsidRPr="004261D1" w:rsidRDefault="000E2E1D" w:rsidP="00C354CE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Teknisk dokumentation, </w:t>
                  </w:r>
                  <w:r w:rsidR="009D498E" w:rsidRPr="004261D1">
                    <w:rPr>
                      <w:rFonts w:ascii="Corbel" w:eastAsia="Times New Roman" w:hAnsi="Corbel"/>
                      <w:color w:val="000000"/>
                    </w:rPr>
                    <w:t>ex provningsrapport</w:t>
                  </w:r>
                  <w:r w:rsidR="005F1886" w:rsidRPr="004261D1">
                    <w:rPr>
                      <w:rFonts w:ascii="Corbel" w:eastAsia="Times New Roman" w:hAnsi="Corbel"/>
                      <w:color w:val="000000"/>
                    </w:rPr>
                    <w:t>,</w:t>
                  </w:r>
                  <w:r w:rsidR="009D498E" w:rsidRPr="004261D1">
                    <w:rPr>
                      <w:rFonts w:ascii="Corbel" w:eastAsia="Times New Roman" w:hAnsi="Corbel"/>
                      <w:color w:val="000000"/>
                    </w:rPr>
                    <w:t xml:space="preserve"> eller </w:t>
                  </w:r>
                  <w:r w:rsidR="00C354CE">
                    <w:rPr>
                      <w:rFonts w:ascii="Corbel" w:eastAsia="Times New Roman" w:hAnsi="Corbel"/>
                      <w:color w:val="000000"/>
                    </w:rPr>
                    <w:t>s</w:t>
                  </w:r>
                  <w:r w:rsidR="009D498E" w:rsidRPr="004261D1">
                    <w:rPr>
                      <w:rFonts w:ascii="Corbel" w:eastAsia="Times New Roman" w:hAnsi="Corbel"/>
                      <w:color w:val="000000"/>
                    </w:rPr>
                    <w:t xml:space="preserve">ignerad </w:t>
                  </w:r>
                  <w:r w:rsidR="00C934DD" w:rsidRPr="004261D1">
                    <w:rPr>
                      <w:rFonts w:ascii="Corbel" w:eastAsia="Times New Roman" w:hAnsi="Corbel"/>
                      <w:color w:val="000000"/>
                    </w:rPr>
                    <w:t>försäkran</w:t>
                  </w:r>
                  <w:r w:rsidR="009D498E" w:rsidRPr="004261D1">
                    <w:rPr>
                      <w:rFonts w:ascii="Corbel" w:eastAsia="Times New Roman" w:hAnsi="Corbel"/>
                      <w:color w:val="000000"/>
                    </w:rPr>
                    <w:t xml:space="preserve"> från </w:t>
                  </w:r>
                  <w:r w:rsidR="00E430E7" w:rsidRPr="004261D1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="00FC5A2A"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9D498E" w:rsidRPr="004261D1">
                    <w:rPr>
                      <w:rFonts w:ascii="Corbel" w:eastAsia="Times New Roman" w:hAnsi="Corbel"/>
                      <w:color w:val="000000"/>
                    </w:rPr>
                    <w:t xml:space="preserve">som </w:t>
                  </w:r>
                  <w:r w:rsidR="00FC5144" w:rsidRPr="004261D1">
                    <w:rPr>
                      <w:rFonts w:ascii="Corbel" w:eastAsia="Times New Roman" w:hAnsi="Corbel"/>
                      <w:color w:val="000000"/>
                    </w:rPr>
                    <w:t>försäkrar at</w:t>
                  </w:r>
                  <w:r w:rsidR="00997FE8" w:rsidRPr="004261D1">
                    <w:rPr>
                      <w:rFonts w:ascii="Corbel" w:eastAsia="Times New Roman" w:hAnsi="Corbel"/>
                      <w:color w:val="000000"/>
                    </w:rPr>
                    <w:t>t listade pigment inte tillsats i plast och gummimaterialet.</w:t>
                  </w:r>
                </w:p>
              </w:tc>
            </w:tr>
          </w:tbl>
          <w:p w14:paraId="4A68F957" w14:textId="77777777" w:rsidR="00521EAB" w:rsidRPr="004261D1" w:rsidRDefault="00521EAB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5B6DA1D2" w14:textId="210E4A79" w:rsidR="00367138" w:rsidRPr="004261D1" w:rsidRDefault="00F8042A" w:rsidP="00367138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1</w:t>
      </w:r>
      <w:r w:rsidR="00971AB3">
        <w:rPr>
          <w:rFonts w:ascii="Corbel" w:hAnsi="Corbel"/>
          <w:color w:val="000000" w:themeColor="text1"/>
          <w:sz w:val="24"/>
          <w:szCs w:val="24"/>
        </w:rPr>
        <w:t>4</w:t>
      </w: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367138" w:rsidRPr="004261D1" w14:paraId="05AE78D3" w14:textId="77777777" w:rsidTr="00C354CE">
        <w:trPr>
          <w:trHeight w:val="1498"/>
        </w:trPr>
        <w:tc>
          <w:tcPr>
            <w:tcW w:w="10060" w:type="dxa"/>
            <w:shd w:val="clear" w:color="auto" w:fill="auto"/>
            <w:vAlign w:val="center"/>
          </w:tcPr>
          <w:tbl>
            <w:tblPr>
              <w:tblW w:w="981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49"/>
              <w:gridCol w:w="6665"/>
            </w:tblGrid>
            <w:tr w:rsidR="00A16CAE" w:rsidRPr="004261D1" w14:paraId="2A6C337A" w14:textId="77777777" w:rsidTr="00374FA9">
              <w:trPr>
                <w:trHeight w:val="440"/>
              </w:trPr>
              <w:tc>
                <w:tcPr>
                  <w:tcW w:w="98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3D52BEBD" w14:textId="2E18DD09" w:rsidR="00A16CAE" w:rsidRPr="004261D1" w:rsidRDefault="00A16CA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PVC</w:t>
                  </w:r>
                </w:p>
              </w:tc>
            </w:tr>
            <w:tr w:rsidR="00491B51" w:rsidRPr="004261D1" w14:paraId="7C1E4ABC" w14:textId="77777777" w:rsidTr="00C354CE">
              <w:trPr>
                <w:trHeight w:val="300"/>
              </w:trPr>
              <w:tc>
                <w:tcPr>
                  <w:tcW w:w="31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3FF887E" w14:textId="77777777" w:rsidR="00491B51" w:rsidRPr="004261D1" w:rsidRDefault="00491B51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7BEA5BA" w14:textId="1D790573" w:rsidR="00CE0DB3" w:rsidRPr="004261D1" w:rsidRDefault="00C354CE" w:rsidP="00322EE3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>
                    <w:rPr>
                      <w:rFonts w:ascii="Corbel" w:eastAsia="Times New Roman" w:hAnsi="Corbel"/>
                      <w:color w:val="000000"/>
                    </w:rPr>
                    <w:t>Tillförda</w:t>
                  </w:r>
                  <w:r w:rsidR="00491B51" w:rsidRPr="004261D1">
                    <w:rPr>
                      <w:rFonts w:ascii="Corbel" w:eastAsia="Times New Roman" w:hAnsi="Corbel"/>
                      <w:color w:val="000000"/>
                    </w:rPr>
                    <w:t xml:space="preserve"> plast- och gummi</w:t>
                  </w:r>
                  <w:r w:rsidR="00971AB3">
                    <w:rPr>
                      <w:rFonts w:ascii="Corbel" w:eastAsia="Times New Roman" w:hAnsi="Corbel"/>
                      <w:color w:val="000000"/>
                    </w:rPr>
                    <w:t>material</w:t>
                  </w:r>
                  <w:r w:rsidR="005C4021" w:rsidRPr="004261D1">
                    <w:rPr>
                      <w:rFonts w:ascii="Corbel" w:eastAsia="Times New Roman" w:hAnsi="Corbel"/>
                      <w:color w:val="000000"/>
                    </w:rPr>
                    <w:t xml:space="preserve"> ska vara fria från PVC.</w:t>
                  </w:r>
                  <w:r w:rsidR="00322EE3"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</w:p>
                <w:p w14:paraId="2E6D5670" w14:textId="77777777" w:rsidR="00725B5B" w:rsidRDefault="00725B5B" w:rsidP="00322EE3">
                  <w:pPr>
                    <w:rPr>
                      <w:rFonts w:ascii="Corbel" w:eastAsia="Times New Roman" w:hAnsi="Corbel"/>
                    </w:rPr>
                  </w:pPr>
                  <w:r w:rsidRPr="004261D1">
                    <w:rPr>
                      <w:rFonts w:ascii="Corbel" w:eastAsia="Times New Roman" w:hAnsi="Corbel"/>
                    </w:rPr>
                    <w:t xml:space="preserve">PVC i </w:t>
                  </w:r>
                  <w:r w:rsidR="00EE17DA" w:rsidRPr="004261D1">
                    <w:rPr>
                      <w:rFonts w:ascii="Corbel" w:eastAsia="Times New Roman" w:hAnsi="Corbel"/>
                    </w:rPr>
                    <w:t xml:space="preserve">elektriska komponenter, som exempelvis </w:t>
                  </w:r>
                  <w:r w:rsidRPr="004261D1">
                    <w:rPr>
                      <w:rFonts w:ascii="Corbel" w:eastAsia="Times New Roman" w:hAnsi="Corbel"/>
                    </w:rPr>
                    <w:t>kabelisolering</w:t>
                  </w:r>
                  <w:r w:rsidR="00EE17DA" w:rsidRPr="004261D1">
                    <w:rPr>
                      <w:rFonts w:ascii="Corbel" w:eastAsia="Times New Roman" w:hAnsi="Corbel"/>
                    </w:rPr>
                    <w:t>,</w:t>
                  </w:r>
                  <w:r w:rsidRPr="004261D1">
                    <w:rPr>
                      <w:rFonts w:ascii="Corbel" w:eastAsia="Times New Roman" w:hAnsi="Corbel"/>
                    </w:rPr>
                    <w:t xml:space="preserve"> </w:t>
                  </w:r>
                  <w:r w:rsidR="00EE17DA" w:rsidRPr="004261D1">
                    <w:rPr>
                      <w:rFonts w:ascii="Corbel" w:eastAsia="Times New Roman" w:hAnsi="Corbel"/>
                    </w:rPr>
                    <w:t>till elektriskt</w:t>
                  </w:r>
                  <w:r w:rsidRPr="004261D1">
                    <w:rPr>
                      <w:rFonts w:ascii="Corbel" w:eastAsia="Times New Roman" w:hAnsi="Corbel"/>
                    </w:rPr>
                    <w:t xml:space="preserve"> justerbara möbler</w:t>
                  </w:r>
                  <w:r w:rsidR="00BE18FD" w:rsidRPr="004261D1">
                    <w:rPr>
                      <w:rFonts w:ascii="Corbel" w:eastAsia="Times New Roman" w:hAnsi="Corbel"/>
                    </w:rPr>
                    <w:t xml:space="preserve"> och</w:t>
                  </w:r>
                  <w:r w:rsidR="008B756E" w:rsidRPr="004261D1">
                    <w:rPr>
                      <w:rFonts w:ascii="Corbel" w:eastAsia="Times New Roman" w:hAnsi="Corbel"/>
                    </w:rPr>
                    <w:t xml:space="preserve"> PVC i små plastdelar (t ex skruvar, stift och fästanordningar) </w:t>
                  </w:r>
                  <w:r w:rsidRPr="004261D1">
                    <w:rPr>
                      <w:rFonts w:ascii="Corbel" w:eastAsia="Times New Roman" w:hAnsi="Corbel"/>
                    </w:rPr>
                    <w:t xml:space="preserve"> är undantagna från kravet</w:t>
                  </w:r>
                  <w:r w:rsidR="00372AEE" w:rsidRPr="004261D1">
                    <w:rPr>
                      <w:rFonts w:ascii="Corbel" w:eastAsia="Times New Roman" w:hAnsi="Corbel"/>
                    </w:rPr>
                    <w:t xml:space="preserve">. </w:t>
                  </w:r>
                </w:p>
                <w:p w14:paraId="4D2413F4" w14:textId="442C1F42" w:rsidR="00971AB3" w:rsidRPr="00971AB3" w:rsidRDefault="00971AB3" w:rsidP="00322EE3">
                  <w:pPr>
                    <w:rPr>
                      <w:rFonts w:ascii="Corbel" w:eastAsia="Times New Roman" w:hAnsi="Corbel"/>
                      <w:i/>
                      <w:iCs/>
                      <w:color w:val="000000"/>
                    </w:rPr>
                  </w:pPr>
                  <w:r w:rsidRPr="00971AB3">
                    <w:rPr>
                      <w:rFonts w:ascii="Corbel" w:eastAsia="Times New Roman" w:hAnsi="Corbel"/>
                      <w:i/>
                      <w:iCs/>
                    </w:rPr>
                    <w:t>Upphandlande myndigheter kan när så är påkallat ange att de accepterar undantag från krav H14 för sjukhusväv/</w:t>
                  </w:r>
                  <w:proofErr w:type="spellStart"/>
                  <w:r w:rsidRPr="00971AB3">
                    <w:rPr>
                      <w:rFonts w:ascii="Corbel" w:eastAsia="Times New Roman" w:hAnsi="Corbel"/>
                      <w:i/>
                      <w:iCs/>
                    </w:rPr>
                    <w:t>urinväv</w:t>
                  </w:r>
                  <w:proofErr w:type="spellEnd"/>
                  <w:r w:rsidRPr="00971AB3">
                    <w:rPr>
                      <w:rFonts w:ascii="Corbel" w:eastAsia="Times New Roman" w:hAnsi="Corbel"/>
                      <w:i/>
                      <w:iCs/>
                    </w:rPr>
                    <w:t xml:space="preserve"> och vävplast/konstläder på produkter avsedda för vårdmiljö.</w:t>
                  </w:r>
                </w:p>
              </w:tc>
            </w:tr>
            <w:tr w:rsidR="00491B51" w:rsidRPr="004261D1" w14:paraId="35F9B8C1" w14:textId="77777777" w:rsidTr="00C354CE">
              <w:trPr>
                <w:trHeight w:val="42"/>
              </w:trPr>
              <w:tc>
                <w:tcPr>
                  <w:tcW w:w="31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25F8FF" w14:textId="3CC38935" w:rsidR="00491B51" w:rsidRPr="004261D1" w:rsidRDefault="005021EE" w:rsidP="005021E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GODTAGBARA BEVIS</w:t>
                  </w:r>
                  <w:r w:rsidR="00491B51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: </w:t>
                  </w:r>
                </w:p>
              </w:tc>
              <w:tc>
                <w:tcPr>
                  <w:tcW w:w="666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CE1B4B" w14:textId="5DA11028" w:rsidR="00491B51" w:rsidRPr="004261D1" w:rsidRDefault="000E2E1D" w:rsidP="00C354CE">
                  <w:pPr>
                    <w:rPr>
                      <w:rFonts w:ascii="Corbel" w:eastAsia="Times New Roman" w:hAnsi="Corbel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Teknisk dokumentation, ex provningsrapport</w:t>
                  </w:r>
                  <w:r w:rsidR="005F1886" w:rsidRPr="004261D1">
                    <w:rPr>
                      <w:rFonts w:ascii="Corbel" w:eastAsia="Times New Roman" w:hAnsi="Corbel"/>
                      <w:color w:val="000000"/>
                    </w:rPr>
                    <w:t>,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eller </w:t>
                  </w:r>
                  <w:r w:rsidR="00C354CE">
                    <w:rPr>
                      <w:rFonts w:ascii="Corbel" w:eastAsia="Times New Roman" w:hAnsi="Corbel"/>
                      <w:color w:val="000000"/>
                    </w:rPr>
                    <w:t>s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ignerad försäkran från </w:t>
                  </w:r>
                  <w:r w:rsidR="00E430E7" w:rsidRPr="004261D1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som </w:t>
                  </w:r>
                  <w:r w:rsidR="00FC5144" w:rsidRPr="004261D1">
                    <w:rPr>
                      <w:rFonts w:ascii="Corbel" w:eastAsia="Times New Roman" w:hAnsi="Corbel"/>
                      <w:color w:val="000000"/>
                    </w:rPr>
                    <w:t xml:space="preserve">försäkrar att delarna är </w:t>
                  </w:r>
                  <w:r w:rsidR="00B0480E" w:rsidRPr="004261D1">
                    <w:rPr>
                      <w:rFonts w:ascii="Corbel" w:eastAsia="Times New Roman" w:hAnsi="Corbel"/>
                      <w:color w:val="000000"/>
                    </w:rPr>
                    <w:t>PV</w:t>
                  </w:r>
                  <w:r w:rsidR="003D124C" w:rsidRPr="004261D1">
                    <w:rPr>
                      <w:rFonts w:ascii="Corbel" w:eastAsia="Times New Roman" w:hAnsi="Corbel"/>
                      <w:color w:val="000000"/>
                    </w:rPr>
                    <w:t>C</w:t>
                  </w:r>
                  <w:r w:rsidR="00B0480E" w:rsidRPr="004261D1">
                    <w:rPr>
                      <w:rFonts w:ascii="Corbel" w:eastAsia="Times New Roman" w:hAnsi="Corbel"/>
                      <w:color w:val="000000"/>
                    </w:rPr>
                    <w:t>-fria</w:t>
                  </w:r>
                  <w:r w:rsidR="00FC5144" w:rsidRPr="004261D1">
                    <w:rPr>
                      <w:rFonts w:ascii="Corbel" w:eastAsia="Times New Roman" w:hAnsi="Corbel"/>
                      <w:color w:val="000000"/>
                    </w:rPr>
                    <w:t>.</w:t>
                  </w:r>
                </w:p>
              </w:tc>
            </w:tr>
          </w:tbl>
          <w:p w14:paraId="684A4E65" w14:textId="77777777" w:rsidR="00367138" w:rsidRPr="004261D1" w:rsidRDefault="00367138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0F67E140" w14:textId="0470F721" w:rsidR="00367138" w:rsidRPr="004261D1" w:rsidRDefault="00F8042A" w:rsidP="00367138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1</w:t>
      </w:r>
      <w:r w:rsidR="00971AB3">
        <w:rPr>
          <w:rFonts w:ascii="Corbel" w:hAnsi="Corbel"/>
          <w:color w:val="000000" w:themeColor="text1"/>
          <w:sz w:val="24"/>
          <w:szCs w:val="24"/>
        </w:rPr>
        <w:t>5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10201"/>
      </w:tblGrid>
      <w:tr w:rsidR="00367138" w:rsidRPr="004261D1" w14:paraId="06049080" w14:textId="77777777" w:rsidTr="00C354CE">
        <w:trPr>
          <w:trHeight w:val="1706"/>
        </w:trPr>
        <w:tc>
          <w:tcPr>
            <w:tcW w:w="10201" w:type="dxa"/>
            <w:shd w:val="clear" w:color="auto" w:fill="auto"/>
            <w:vAlign w:val="center"/>
          </w:tcPr>
          <w:tbl>
            <w:tblPr>
              <w:tblW w:w="99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90"/>
              <w:gridCol w:w="6666"/>
            </w:tblGrid>
            <w:tr w:rsidR="00A16CAE" w:rsidRPr="004261D1" w14:paraId="1CDD45AD" w14:textId="77777777" w:rsidTr="00374FA9">
              <w:trPr>
                <w:trHeight w:val="440"/>
              </w:trPr>
              <w:tc>
                <w:tcPr>
                  <w:tcW w:w="9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28B402D4" w14:textId="3B6FE89C" w:rsidR="00A16CAE" w:rsidRPr="004261D1" w:rsidRDefault="00A16CA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SCCP</w:t>
                  </w:r>
                </w:p>
              </w:tc>
            </w:tr>
            <w:tr w:rsidR="008A3CCD" w:rsidRPr="004261D1" w14:paraId="081BDC0C" w14:textId="77777777" w:rsidTr="00C354CE">
              <w:trPr>
                <w:trHeight w:val="418"/>
              </w:trPr>
              <w:tc>
                <w:tcPr>
                  <w:tcW w:w="32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FC6BC56" w14:textId="77777777" w:rsidR="008A3CCD" w:rsidRPr="004261D1" w:rsidRDefault="008A3CC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66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6341BD0" w14:textId="670CDCF9" w:rsidR="008A3CCD" w:rsidRPr="004261D1" w:rsidRDefault="00C354CE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>
                    <w:rPr>
                      <w:rFonts w:ascii="Corbel" w:eastAsia="Times New Roman" w:hAnsi="Corbel"/>
                      <w:color w:val="000000"/>
                    </w:rPr>
                    <w:t>Tillsatta</w:t>
                  </w:r>
                  <w:r w:rsidR="00B0480E" w:rsidRPr="004261D1">
                    <w:rPr>
                      <w:rFonts w:ascii="Corbel" w:eastAsia="Times New Roman" w:hAnsi="Corbel"/>
                      <w:color w:val="000000"/>
                    </w:rPr>
                    <w:t xml:space="preserve"> plast och gummi</w:t>
                  </w:r>
                  <w:r w:rsidR="00971AB3">
                    <w:rPr>
                      <w:rFonts w:ascii="Corbel" w:eastAsia="Times New Roman" w:hAnsi="Corbel"/>
                      <w:color w:val="000000"/>
                    </w:rPr>
                    <w:t>material</w:t>
                  </w:r>
                  <w:r w:rsidR="004A108A" w:rsidRPr="004261D1">
                    <w:rPr>
                      <w:rFonts w:ascii="Corbel" w:eastAsia="Times New Roman" w:hAnsi="Corbel"/>
                      <w:color w:val="000000"/>
                    </w:rPr>
                    <w:t xml:space="preserve"> ska inte ha aktiv tillsats av</w:t>
                  </w:r>
                  <w:r w:rsidR="008A3CCD" w:rsidRPr="004261D1">
                    <w:rPr>
                      <w:rFonts w:ascii="Corbel" w:eastAsia="Times New Roman" w:hAnsi="Corbel"/>
                      <w:color w:val="000000"/>
                    </w:rPr>
                    <w:t xml:space="preserve"> eller innehålla kortkedjiga klorparaffiner (SCCP). Uppmätt värde per substans och detal</w:t>
                  </w:r>
                  <w:r w:rsidR="00797807" w:rsidRPr="004261D1">
                    <w:rPr>
                      <w:rFonts w:ascii="Corbel" w:eastAsia="Times New Roman" w:hAnsi="Corbel"/>
                      <w:color w:val="000000"/>
                    </w:rPr>
                    <w:t>j får inte överskrida 0,01 vikt</w:t>
                  </w:r>
                  <w:r w:rsidR="008A3CCD" w:rsidRPr="004261D1">
                    <w:rPr>
                      <w:rFonts w:ascii="Corbel" w:eastAsia="Times New Roman" w:hAnsi="Corbel"/>
                      <w:color w:val="000000"/>
                    </w:rPr>
                    <w:t>%.</w:t>
                  </w:r>
                </w:p>
              </w:tc>
            </w:tr>
            <w:tr w:rsidR="008A3CCD" w:rsidRPr="004261D1" w14:paraId="0AE8E602" w14:textId="77777777" w:rsidTr="00C354CE">
              <w:trPr>
                <w:trHeight w:val="237"/>
              </w:trPr>
              <w:tc>
                <w:tcPr>
                  <w:tcW w:w="32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F7F76C" w14:textId="7836EBD1" w:rsidR="008A3CCD" w:rsidRPr="004261D1" w:rsidRDefault="008A3CCD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66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DBE4E5" w14:textId="13303113" w:rsidR="00797807" w:rsidRPr="004261D1" w:rsidRDefault="004A108A" w:rsidP="00E430E7">
                  <w:pPr>
                    <w:rPr>
                      <w:rFonts w:ascii="Corbel" w:eastAsia="Times New Roman" w:hAnsi="Corbel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Teknisk dokumentation, ex provningsrapport eller en signerad försäkran från </w:t>
                  </w:r>
                  <w:r w:rsidR="00E430E7" w:rsidRPr="004261D1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som </w:t>
                  </w:r>
                  <w:r w:rsidR="00997FE8" w:rsidRPr="004261D1">
                    <w:rPr>
                      <w:rFonts w:ascii="Corbel" w:eastAsia="Times New Roman" w:hAnsi="Corbel"/>
                      <w:color w:val="000000"/>
                    </w:rPr>
                    <w:t>visar att SCCP inte tillsats i plast- och gummimaterialet.</w:t>
                  </w:r>
                </w:p>
              </w:tc>
            </w:tr>
          </w:tbl>
          <w:p w14:paraId="01005D36" w14:textId="77777777" w:rsidR="00367138" w:rsidRPr="004261D1" w:rsidRDefault="00367138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50E9ECBC" w14:textId="7EECB4DA" w:rsidR="00780A17" w:rsidRPr="004261D1" w:rsidRDefault="00F8042A" w:rsidP="00780A17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1</w:t>
      </w:r>
      <w:r w:rsidR="00971AB3">
        <w:rPr>
          <w:rFonts w:ascii="Corbel" w:hAnsi="Corbel"/>
          <w:color w:val="000000" w:themeColor="text1"/>
          <w:sz w:val="24"/>
          <w:szCs w:val="24"/>
        </w:rPr>
        <w:t>6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945"/>
      </w:tblGrid>
      <w:tr w:rsidR="00780A17" w:rsidRPr="004261D1" w14:paraId="5CBF3728" w14:textId="77777777" w:rsidTr="00374FA9">
        <w:trPr>
          <w:trHeight w:val="50"/>
        </w:trPr>
        <w:tc>
          <w:tcPr>
            <w:tcW w:w="10201" w:type="dxa"/>
            <w:gridSpan w:val="2"/>
            <w:shd w:val="clear" w:color="auto" w:fill="auto"/>
            <w:vAlign w:val="center"/>
          </w:tcPr>
          <w:tbl>
            <w:tblPr>
              <w:tblW w:w="995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32"/>
              <w:gridCol w:w="7524"/>
            </w:tblGrid>
            <w:tr w:rsidR="00A16CAE" w:rsidRPr="004261D1" w14:paraId="03926D3E" w14:textId="77777777" w:rsidTr="00374FA9">
              <w:trPr>
                <w:trHeight w:val="440"/>
              </w:trPr>
              <w:tc>
                <w:tcPr>
                  <w:tcW w:w="9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5D2585FF" w14:textId="48EADD4A" w:rsidR="00A16CAE" w:rsidRPr="004261D1" w:rsidRDefault="00A16CA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Märkning</w:t>
                  </w:r>
                  <w:r w:rsidR="00A9476D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 plastdelar</w:t>
                  </w:r>
                </w:p>
              </w:tc>
            </w:tr>
            <w:tr w:rsidR="008A3CCD" w:rsidRPr="004261D1" w14:paraId="598BA2D1" w14:textId="77777777" w:rsidTr="00374FA9">
              <w:trPr>
                <w:trHeight w:val="660"/>
              </w:trPr>
              <w:tc>
                <w:tcPr>
                  <w:tcW w:w="2432" w:type="dxa"/>
                  <w:tcBorders>
                    <w:top w:val="nil"/>
                    <w:left w:val="nil"/>
                    <w:bottom w:val="single" w:sz="4" w:space="0" w:color="747678"/>
                    <w:right w:val="nil"/>
                  </w:tcBorders>
                  <w:shd w:val="clear" w:color="auto" w:fill="auto"/>
                  <w:noWrap/>
                  <w:hideMark/>
                </w:tcPr>
                <w:p w14:paraId="2375A2B1" w14:textId="77777777" w:rsidR="008A3CCD" w:rsidRPr="004261D1" w:rsidRDefault="008A3CC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524" w:type="dxa"/>
                  <w:tcBorders>
                    <w:top w:val="nil"/>
                    <w:left w:val="nil"/>
                    <w:bottom w:val="single" w:sz="4" w:space="0" w:color="747678"/>
                    <w:right w:val="nil"/>
                  </w:tcBorders>
                  <w:shd w:val="clear" w:color="auto" w:fill="auto"/>
                  <w:hideMark/>
                </w:tcPr>
                <w:p w14:paraId="72EF187F" w14:textId="7C4416D2" w:rsidR="00026B6C" w:rsidRPr="004261D1" w:rsidRDefault="00C354CE" w:rsidP="00C354CE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>
                    <w:rPr>
                      <w:rFonts w:ascii="Corbel" w:eastAsia="Times New Roman" w:hAnsi="Corbel"/>
                      <w:color w:val="000000"/>
                    </w:rPr>
                    <w:t>Tillförda p</w:t>
                  </w:r>
                  <w:r w:rsidR="00A9476D" w:rsidRPr="004261D1">
                    <w:rPr>
                      <w:rFonts w:ascii="Corbel" w:eastAsia="Times New Roman" w:hAnsi="Corbel"/>
                      <w:color w:val="000000"/>
                    </w:rPr>
                    <w:t>lastdelar</w:t>
                  </w:r>
                  <w:r w:rsidR="008A3CCD" w:rsidRPr="004261D1">
                    <w:rPr>
                      <w:rFonts w:ascii="Corbel" w:eastAsia="Times New Roman" w:hAnsi="Corbel"/>
                      <w:color w:val="000000"/>
                    </w:rPr>
                    <w:t xml:space="preserve"> som väger &gt;</w:t>
                  </w:r>
                  <w:r w:rsidR="00026B6C" w:rsidRPr="004261D1">
                    <w:rPr>
                      <w:rFonts w:ascii="Corbel" w:eastAsia="Times New Roman" w:hAnsi="Corbel"/>
                      <w:color w:val="000000"/>
                    </w:rPr>
                    <w:t>100</w:t>
                  </w:r>
                  <w:r w:rsidR="008A3CCD" w:rsidRPr="004261D1">
                    <w:rPr>
                      <w:rFonts w:ascii="Corbel" w:eastAsia="Times New Roman" w:hAnsi="Corbel"/>
                      <w:color w:val="000000"/>
                    </w:rPr>
                    <w:t xml:space="preserve">g ska vara märkta </w:t>
                  </w:r>
                  <w:r w:rsidR="00BF6D82" w:rsidRPr="004261D1">
                    <w:rPr>
                      <w:rFonts w:ascii="Corbel" w:eastAsia="Times New Roman" w:hAnsi="Corbel"/>
                      <w:color w:val="000000"/>
                    </w:rPr>
                    <w:t>enligt</w:t>
                  </w:r>
                  <w:r w:rsidR="008A3CCD" w:rsidRPr="004261D1">
                    <w:rPr>
                      <w:rFonts w:ascii="Corbel" w:eastAsia="Times New Roman" w:hAnsi="Corbel"/>
                      <w:color w:val="000000"/>
                    </w:rPr>
                    <w:t xml:space="preserve"> ISO 11469</w:t>
                  </w:r>
                  <w:r w:rsidR="00AA1596" w:rsidRPr="004261D1">
                    <w:rPr>
                      <w:rFonts w:ascii="Corbel" w:eastAsia="Times New Roman" w:hAnsi="Corbel"/>
                      <w:color w:val="000000"/>
                    </w:rPr>
                    <w:t xml:space="preserve"> och </w:t>
                  </w:r>
                  <w:r w:rsidR="008A3CCD" w:rsidRPr="004261D1">
                    <w:rPr>
                      <w:rFonts w:ascii="Corbel" w:eastAsia="Times New Roman" w:hAnsi="Corbel"/>
                      <w:color w:val="000000"/>
                    </w:rPr>
                    <w:t xml:space="preserve">ISO 1043 </w:t>
                  </w:r>
                  <w:r w:rsidR="00AA1596" w:rsidRPr="004261D1">
                    <w:rPr>
                      <w:rFonts w:ascii="Corbel" w:eastAsia="Times New Roman" w:hAnsi="Corbel"/>
                      <w:color w:val="000000"/>
                    </w:rPr>
                    <w:t xml:space="preserve">del 1-4, eller annan likvärdig standard. </w:t>
                  </w:r>
                  <w:r w:rsidR="00600763" w:rsidRPr="004261D1">
                    <w:rPr>
                      <w:rFonts w:ascii="Corbel" w:eastAsia="Times New Roman" w:hAnsi="Corbel"/>
                      <w:color w:val="000000"/>
                    </w:rPr>
                    <w:t>Om fyllmedel, flamskyddsmedel eller mjukgörare avsiktligt har blandats i plasten i st</w:t>
                  </w:r>
                  <w:r w:rsidR="00B74383" w:rsidRPr="004261D1">
                    <w:rPr>
                      <w:rFonts w:ascii="Corbel" w:eastAsia="Times New Roman" w:hAnsi="Corbel"/>
                      <w:color w:val="000000"/>
                    </w:rPr>
                    <w:t>örre proportion än 1 vikt%</w:t>
                  </w:r>
                  <w:r w:rsidR="00600763" w:rsidRPr="004261D1">
                    <w:rPr>
                      <w:rFonts w:ascii="Corbel" w:eastAsia="Times New Roman" w:hAnsi="Corbel"/>
                      <w:color w:val="000000"/>
                    </w:rPr>
                    <w:t xml:space="preserve"> ska förekomsten av dessa ämnen framgå av märkningen</w:t>
                  </w:r>
                  <w:r w:rsidR="00BF6D82" w:rsidRPr="004261D1">
                    <w:rPr>
                      <w:rFonts w:ascii="Corbel" w:eastAsia="Times New Roman" w:hAnsi="Corbel"/>
                      <w:color w:val="000000"/>
                    </w:rPr>
                    <w:t xml:space="preserve"> enligt</w:t>
                  </w:r>
                  <w:r w:rsidR="00600763" w:rsidRPr="004261D1">
                    <w:rPr>
                      <w:rFonts w:ascii="Corbel" w:eastAsia="Times New Roman" w:hAnsi="Corbel"/>
                      <w:color w:val="000000"/>
                    </w:rPr>
                    <w:t xml:space="preserve"> EN ISO 1043, del 2–4.</w:t>
                  </w:r>
                  <w:r w:rsidR="00A9476D"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</w:p>
              </w:tc>
            </w:tr>
            <w:tr w:rsidR="008A3CCD" w:rsidRPr="004261D1" w14:paraId="126906CC" w14:textId="77777777" w:rsidTr="00374FA9">
              <w:trPr>
                <w:trHeight w:val="127"/>
              </w:trPr>
              <w:tc>
                <w:tcPr>
                  <w:tcW w:w="2432" w:type="dxa"/>
                  <w:tcBorders>
                    <w:top w:val="single" w:sz="4" w:space="0" w:color="747678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F02F8C" w14:textId="5D12D2C9" w:rsidR="008A3CCD" w:rsidRPr="004261D1" w:rsidRDefault="008A3CCD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7524" w:type="dxa"/>
                  <w:tcBorders>
                    <w:top w:val="single" w:sz="4" w:space="0" w:color="747678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5CC7C7" w14:textId="2062AA8C" w:rsidR="00CB3E16" w:rsidRPr="004261D1" w:rsidRDefault="00B74383" w:rsidP="00C354CE">
                  <w:pPr>
                    <w:pStyle w:val="Normalwebb"/>
                    <w:autoSpaceDE w:val="0"/>
                    <w:autoSpaceDN w:val="0"/>
                    <w:adjustRightInd w:val="0"/>
                    <w:spacing w:after="0"/>
                    <w:rPr>
                      <w:rFonts w:ascii="Corbel" w:hAnsi="Corbel"/>
                      <w:color w:val="000000"/>
                    </w:rPr>
                  </w:pPr>
                  <w:r w:rsidRPr="004261D1">
                    <w:rPr>
                      <w:rFonts w:ascii="Corbel" w:hAnsi="Corbel"/>
                      <w:color w:val="000000"/>
                    </w:rPr>
                    <w:t xml:space="preserve">Signerad </w:t>
                  </w:r>
                  <w:r w:rsidR="00C934DD" w:rsidRPr="004261D1">
                    <w:rPr>
                      <w:rFonts w:ascii="Corbel" w:hAnsi="Corbel"/>
                      <w:color w:val="000000"/>
                    </w:rPr>
                    <w:t>försäkran</w:t>
                  </w:r>
                  <w:r w:rsidRPr="004261D1">
                    <w:rPr>
                      <w:rFonts w:ascii="Corbel" w:hAnsi="Corbel"/>
                      <w:color w:val="000000"/>
                    </w:rPr>
                    <w:t xml:space="preserve"> från </w:t>
                  </w:r>
                  <w:r w:rsidR="00E430E7" w:rsidRPr="004261D1">
                    <w:rPr>
                      <w:rFonts w:ascii="Corbel" w:hAnsi="Corbel"/>
                      <w:color w:val="000000"/>
                    </w:rPr>
                    <w:t>tillverkare</w:t>
                  </w:r>
                  <w:r w:rsidR="00FC5A2A" w:rsidRPr="004261D1">
                    <w:rPr>
                      <w:rFonts w:ascii="Corbel" w:hAnsi="Corbel"/>
                      <w:color w:val="000000"/>
                    </w:rPr>
                    <w:t xml:space="preserve"> </w:t>
                  </w:r>
                  <w:r w:rsidRPr="004261D1">
                    <w:rPr>
                      <w:rFonts w:ascii="Corbel" w:hAnsi="Corbel"/>
                      <w:color w:val="000000"/>
                    </w:rPr>
                    <w:t xml:space="preserve">om att kravet efterlevs inklusive en </w:t>
                  </w:r>
                  <w:r w:rsidR="00A9476D" w:rsidRPr="004261D1">
                    <w:rPr>
                      <w:rFonts w:ascii="Corbel" w:hAnsi="Corbel"/>
                      <w:color w:val="000000"/>
                    </w:rPr>
                    <w:t>förteckning</w:t>
                  </w:r>
                  <w:r w:rsidRPr="004261D1">
                    <w:rPr>
                      <w:rFonts w:ascii="Corbel" w:hAnsi="Corbel"/>
                      <w:color w:val="000000"/>
                    </w:rPr>
                    <w:t xml:space="preserve"> med ingående plastdelar som väger mer än 100g där det framgår </w:t>
                  </w:r>
                  <w:r w:rsidR="0091420B" w:rsidRPr="004261D1">
                    <w:rPr>
                      <w:rFonts w:ascii="Corbel" w:hAnsi="Corbel"/>
                      <w:color w:val="000000"/>
                    </w:rPr>
                    <w:t>hur dessa är märkta.</w:t>
                  </w:r>
                  <w:r w:rsidR="00A9476D" w:rsidRPr="004261D1">
                    <w:rPr>
                      <w:rFonts w:ascii="Corbel" w:hAnsi="Corbel"/>
                      <w:color w:val="000000"/>
                    </w:rPr>
                    <w:t xml:space="preserve"> </w:t>
                  </w:r>
                  <w:r w:rsidR="00CB3E16" w:rsidRPr="004261D1">
                    <w:rPr>
                      <w:rFonts w:ascii="Corbel" w:hAnsi="Corbel"/>
                      <w:color w:val="000000"/>
                    </w:rPr>
                    <w:t xml:space="preserve">Om produkten </w:t>
                  </w:r>
                  <w:r w:rsidR="00C354CE">
                    <w:rPr>
                      <w:rFonts w:ascii="Corbel" w:hAnsi="Corbel"/>
                      <w:color w:val="000000"/>
                    </w:rPr>
                    <w:t>tillförs</w:t>
                  </w:r>
                  <w:r w:rsidR="00CB3E16" w:rsidRPr="004261D1">
                    <w:rPr>
                      <w:rFonts w:ascii="Corbel" w:hAnsi="Corbel"/>
                      <w:color w:val="000000"/>
                    </w:rPr>
                    <w:t xml:space="preserve"> plastdelar med en vikt &gt;100 g som inte är märkta</w:t>
                  </w:r>
                  <w:r w:rsidR="00A13672" w:rsidRPr="004261D1">
                    <w:rPr>
                      <w:rFonts w:ascii="Corbel" w:hAnsi="Corbel"/>
                      <w:color w:val="000000"/>
                    </w:rPr>
                    <w:t xml:space="preserve"> ska detta motiveras men e</w:t>
                  </w:r>
                  <w:r w:rsidR="0091420B" w:rsidRPr="004261D1">
                    <w:rPr>
                      <w:rFonts w:ascii="Corbel" w:hAnsi="Corbel"/>
                      <w:color w:val="000000"/>
                    </w:rPr>
                    <w:t xml:space="preserve">n beskrivning av </w:t>
                  </w:r>
                  <w:r w:rsidR="0091420B" w:rsidRPr="004261D1">
                    <w:rPr>
                      <w:rFonts w:ascii="Corbel" w:hAnsi="Corbel"/>
                      <w:color w:val="000000"/>
                    </w:rPr>
                    <w:lastRenderedPageBreak/>
                    <w:t>undantag</w:t>
                  </w:r>
                  <w:r w:rsidR="00A13672" w:rsidRPr="004261D1">
                    <w:rPr>
                      <w:rFonts w:ascii="Corbel" w:hAnsi="Corbel"/>
                      <w:color w:val="000000"/>
                    </w:rPr>
                    <w:t>en</w:t>
                  </w:r>
                  <w:r w:rsidR="0091420B" w:rsidRPr="004261D1">
                    <w:rPr>
                      <w:rFonts w:ascii="Corbel" w:hAnsi="Corbel"/>
                      <w:color w:val="000000"/>
                    </w:rPr>
                    <w:t xml:space="preserve"> som gäller. </w:t>
                  </w:r>
                  <w:r w:rsidRPr="004261D1">
                    <w:rPr>
                      <w:rFonts w:ascii="Corbel" w:hAnsi="Corbel"/>
                      <w:color w:val="000000"/>
                    </w:rPr>
                    <w:t xml:space="preserve">Vid undantag ska </w:t>
                  </w:r>
                  <w:r w:rsidR="00F0158D" w:rsidRPr="004261D1">
                    <w:rPr>
                      <w:rFonts w:ascii="Corbel" w:hAnsi="Corbel"/>
                      <w:color w:val="000000"/>
                    </w:rPr>
                    <w:t xml:space="preserve">även </w:t>
                  </w:r>
                  <w:r w:rsidRPr="004261D1">
                    <w:rPr>
                      <w:rFonts w:ascii="Corbel" w:hAnsi="Corbel"/>
                      <w:color w:val="000000"/>
                    </w:rPr>
                    <w:t>uppgifter om polymertyp och ev</w:t>
                  </w:r>
                  <w:r w:rsidR="0091420B" w:rsidRPr="004261D1">
                    <w:rPr>
                      <w:rFonts w:ascii="Corbel" w:hAnsi="Corbel"/>
                      <w:color w:val="000000"/>
                    </w:rPr>
                    <w:t>entuella</w:t>
                  </w:r>
                  <w:r w:rsidRPr="004261D1">
                    <w:rPr>
                      <w:rFonts w:ascii="Corbel" w:hAnsi="Corbel"/>
                      <w:color w:val="000000"/>
                    </w:rPr>
                    <w:t xml:space="preserve"> tillsatser, enligt kraven i EN ISO 11469 och EN ISO 1043 (del 1–4) tillhandahållas</w:t>
                  </w:r>
                  <w:r w:rsidR="007A4956" w:rsidRPr="004261D1">
                    <w:rPr>
                      <w:rFonts w:ascii="Corbel" w:hAnsi="Corbel"/>
                      <w:color w:val="000000"/>
                    </w:rPr>
                    <w:t xml:space="preserve"> vid begäran</w:t>
                  </w:r>
                  <w:r w:rsidR="00BF6D82" w:rsidRPr="004261D1">
                    <w:rPr>
                      <w:rFonts w:ascii="Corbel" w:hAnsi="Corbel"/>
                      <w:color w:val="000000"/>
                    </w:rPr>
                    <w:t>.</w:t>
                  </w:r>
                </w:p>
              </w:tc>
            </w:tr>
          </w:tbl>
          <w:p w14:paraId="4485D167" w14:textId="77777777" w:rsidR="00780A17" w:rsidRPr="004261D1" w:rsidRDefault="00780A17" w:rsidP="00C376DB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334998" w:rsidRPr="004261D1" w14:paraId="558FF87C" w14:textId="77777777" w:rsidTr="00374FA9">
        <w:trPr>
          <w:trHeight w:val="1904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E3911E5" w14:textId="68E2DA6C" w:rsidR="00334998" w:rsidRPr="004261D1" w:rsidRDefault="00334998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lastRenderedPageBreak/>
              <w:t>FÖRTYDLIGANDE:</w:t>
            </w:r>
          </w:p>
        </w:tc>
        <w:tc>
          <w:tcPr>
            <w:tcW w:w="694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C2D1188" w14:textId="0144C42F" w:rsidR="00AA1596" w:rsidRPr="004261D1" w:rsidRDefault="00AA1596" w:rsidP="00AA1596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Plastdelar som är tekniskt omöjliga att märka kan undantas, ex </w:t>
            </w:r>
            <w:proofErr w:type="spellStart"/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pga</w:t>
            </w:r>
            <w:proofErr w:type="spellEnd"/>
            <w:r w:rsidR="00071C86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;</w:t>
            </w:r>
          </w:p>
          <w:p w14:paraId="40037502" w14:textId="77777777" w:rsidR="00071C86" w:rsidRPr="004261D1" w:rsidRDefault="00071C86" w:rsidP="00AA1596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- </w:t>
            </w:r>
            <w:r w:rsidR="00AA1596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märkning skulle påverka plastdelens prestanda eller funktionalitet på ett negativt sätt.</w:t>
            </w:r>
          </w:p>
          <w:p w14:paraId="179239AC" w14:textId="5B743BA6" w:rsidR="00071C86" w:rsidRPr="004261D1" w:rsidRDefault="00071C86" w:rsidP="00AA1596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- </w:t>
            </w:r>
            <w:r w:rsidR="00AA1596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det är inte tekniskt möjligt att märka delen </w:t>
            </w:r>
            <w:proofErr w:type="spellStart"/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pga</w:t>
            </w:r>
            <w:proofErr w:type="spellEnd"/>
            <w:r w:rsidR="00AA1596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den produktionsmetod som används. </w:t>
            </w:r>
          </w:p>
          <w:p w14:paraId="7E3BC20A" w14:textId="1940BF19" w:rsidR="00FA318C" w:rsidRPr="004261D1" w:rsidRDefault="00071C86" w:rsidP="00CE0DB3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- det</w:t>
            </w:r>
            <w:r w:rsidR="00AA1596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finns </w:t>
            </w: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ingen</w:t>
            </w:r>
            <w:r w:rsidR="00AA1596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lämplig yta som är tillräckligt stor för att märkningen ska vara läsbar och kunna identifieras av ett återvinningsföretag.</w:t>
            </w:r>
            <w:r w:rsidR="00CE0DB3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  <w:r w:rsidR="00AA1596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Märkningen av respektive plastdel ska vara väl synlig, men märkningen behöver inte vara väl synlig när möbeln är färdigmonterad.</w:t>
            </w:r>
            <w:r w:rsidR="00CE0DB3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  <w:r w:rsidR="00FA318C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Ex på märkning: &gt;ABS&lt; och &gt;PC+ABS&lt;</w:t>
            </w:r>
          </w:p>
        </w:tc>
      </w:tr>
    </w:tbl>
    <w:p w14:paraId="2457BC39" w14:textId="230FDFFA" w:rsidR="00151E3F" w:rsidRPr="004261D1" w:rsidRDefault="00151E3F" w:rsidP="00151E3F">
      <w:pPr>
        <w:rPr>
          <w:rFonts w:ascii="Corbel" w:eastAsiaTheme="minorEastAsia" w:hAnsi="Corbel" w:cs="Arial"/>
          <w:b/>
          <w:bCs/>
          <w:color w:val="000000" w:themeColor="text1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6"/>
        <w:gridCol w:w="3349"/>
      </w:tblGrid>
      <w:tr w:rsidR="00175847" w:rsidRPr="004261D1" w14:paraId="5398A03B" w14:textId="77777777" w:rsidTr="00374FA9">
        <w:trPr>
          <w:trHeight w:val="440"/>
        </w:trPr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hideMark/>
          </w:tcPr>
          <w:p w14:paraId="446D3E10" w14:textId="5A485DE2" w:rsidR="00175847" w:rsidRPr="004261D1" w:rsidRDefault="00431A8F" w:rsidP="00A16CAE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4261D1">
              <w:rPr>
                <w:rFonts w:ascii="Corbel" w:hAnsi="Corbel"/>
              </w:rPr>
              <w:br w:type="page"/>
            </w:r>
            <w:r w:rsidR="00175847" w:rsidRPr="004261D1">
              <w:rPr>
                <w:rFonts w:ascii="Corbel" w:eastAsia="Times New Roman" w:hAnsi="Corbel"/>
                <w:b/>
                <w:bCs/>
                <w:color w:val="000000"/>
              </w:rPr>
              <w:t>Ytbehandling av trä</w:t>
            </w:r>
            <w:r w:rsidR="00A16CAE" w:rsidRPr="004261D1">
              <w:rPr>
                <w:rFonts w:ascii="Corbel" w:eastAsia="Times New Roman" w:hAnsi="Corbel"/>
                <w:b/>
                <w:bCs/>
                <w:color w:val="000000"/>
              </w:rPr>
              <w:t xml:space="preserve">, </w:t>
            </w:r>
            <w:r w:rsidR="00175847" w:rsidRPr="004261D1">
              <w:rPr>
                <w:rFonts w:ascii="Corbel" w:eastAsia="Times New Roman" w:hAnsi="Corbel"/>
                <w:b/>
                <w:bCs/>
                <w:color w:val="000000"/>
              </w:rPr>
              <w:t>plast</w:t>
            </w:r>
            <w:r w:rsidR="00A16CAE" w:rsidRPr="004261D1">
              <w:rPr>
                <w:rFonts w:ascii="Corbel" w:eastAsia="Times New Roman" w:hAnsi="Corbel"/>
                <w:b/>
                <w:bCs/>
                <w:color w:val="000000"/>
              </w:rPr>
              <w:t>, gummi</w:t>
            </w:r>
            <w:r w:rsidR="00175847" w:rsidRPr="004261D1">
              <w:rPr>
                <w:rFonts w:ascii="Corbel" w:eastAsia="Times New Roman" w:hAnsi="Corbel"/>
                <w:b/>
                <w:bCs/>
                <w:color w:val="000000"/>
              </w:rPr>
              <w:t xml:space="preserve"> o</w:t>
            </w:r>
            <w:r w:rsidR="00A16CAE" w:rsidRPr="004261D1">
              <w:rPr>
                <w:rFonts w:ascii="Corbel" w:eastAsia="Times New Roman" w:hAnsi="Corbel"/>
                <w:b/>
                <w:bCs/>
                <w:color w:val="000000"/>
              </w:rPr>
              <w:t>ch</w:t>
            </w:r>
            <w:r w:rsidR="00175847" w:rsidRPr="004261D1">
              <w:rPr>
                <w:rFonts w:ascii="Corbel" w:eastAsia="Times New Roman" w:hAnsi="Corbel"/>
                <w:b/>
                <w:bCs/>
                <w:color w:val="000000"/>
              </w:rPr>
              <w:t xml:space="preserve"> metall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hideMark/>
          </w:tcPr>
          <w:p w14:paraId="2DF2B864" w14:textId="77777777" w:rsidR="00175847" w:rsidRPr="004261D1" w:rsidRDefault="00175847">
            <w:pPr>
              <w:rPr>
                <w:rFonts w:ascii="Corbel" w:eastAsia="Times New Roman" w:hAnsi="Corbel"/>
                <w:color w:val="000000"/>
              </w:rPr>
            </w:pPr>
            <w:r w:rsidRPr="004261D1">
              <w:rPr>
                <w:rFonts w:ascii="Corbel" w:eastAsia="Times New Roman" w:hAnsi="Corbel"/>
                <w:color w:val="000000"/>
              </w:rPr>
              <w:t> </w:t>
            </w:r>
          </w:p>
        </w:tc>
      </w:tr>
      <w:tr w:rsidR="00175847" w:rsidRPr="004261D1" w14:paraId="5B371BF9" w14:textId="77777777" w:rsidTr="00374FA9">
        <w:trPr>
          <w:trHeight w:val="30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7D15A" w14:textId="1B9D412A" w:rsidR="00291CCB" w:rsidRPr="004261D1" w:rsidRDefault="00562E4D" w:rsidP="00222580">
            <w:pPr>
              <w:rPr>
                <w:rFonts w:ascii="Corbel" w:eastAsia="Times New Roman" w:hAnsi="Corbel"/>
                <w:iCs/>
              </w:rPr>
            </w:pPr>
            <w:r w:rsidRPr="004261D1">
              <w:rPr>
                <w:rFonts w:ascii="Corbel" w:eastAsia="Times New Roman" w:hAnsi="Corbel"/>
                <w:iCs/>
              </w:rPr>
              <w:t>Laminat betraktas som ytbehandling.</w:t>
            </w:r>
            <w:r w:rsidR="00291CCB">
              <w:rPr>
                <w:rFonts w:ascii="Corbel" w:eastAsia="Times New Roman" w:hAnsi="Corbel"/>
                <w:iCs/>
              </w:rPr>
              <w:t xml:space="preserve"> Förteckning </w:t>
            </w:r>
            <w:r w:rsidR="00222580">
              <w:rPr>
                <w:rFonts w:ascii="Corbel" w:eastAsia="Times New Roman" w:hAnsi="Corbel"/>
                <w:iCs/>
              </w:rPr>
              <w:t>över</w:t>
            </w:r>
            <w:r w:rsidR="00291CCB">
              <w:rPr>
                <w:rFonts w:ascii="Corbel" w:eastAsia="Times New Roman" w:hAnsi="Corbel"/>
                <w:iCs/>
              </w:rPr>
              <w:t xml:space="preserve"> tillsatta kemiska ytb</w:t>
            </w:r>
            <w:r w:rsidR="00222580">
              <w:rPr>
                <w:rFonts w:ascii="Corbel" w:eastAsia="Times New Roman" w:hAnsi="Corbel"/>
                <w:iCs/>
              </w:rPr>
              <w:t>ehandlingsprodukter som använts</w:t>
            </w:r>
            <w:r w:rsidR="00291CCB">
              <w:rPr>
                <w:rFonts w:ascii="Corbel" w:eastAsia="Times New Roman" w:hAnsi="Corbel"/>
                <w:iCs/>
              </w:rPr>
              <w:t xml:space="preserve"> vid möbelrenovering ska kunna ges vid begäran, inklusive tillverkarens namn. </w:t>
            </w:r>
          </w:p>
        </w:tc>
      </w:tr>
    </w:tbl>
    <w:p w14:paraId="0F7436E4" w14:textId="61F7057D" w:rsidR="00C64522" w:rsidRPr="004261D1" w:rsidRDefault="00F8042A" w:rsidP="00C64522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971AB3">
        <w:rPr>
          <w:rFonts w:ascii="Corbel" w:hAnsi="Corbel"/>
          <w:color w:val="000000" w:themeColor="text1"/>
          <w:sz w:val="24"/>
          <w:szCs w:val="24"/>
        </w:rPr>
        <w:t>17</w:t>
      </w:r>
    </w:p>
    <w:tbl>
      <w:tblPr>
        <w:tblStyle w:val="Tabellrutnt"/>
        <w:tblW w:w="10172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10172"/>
      </w:tblGrid>
      <w:tr w:rsidR="00C64522" w:rsidRPr="004261D1" w14:paraId="2C1868DD" w14:textId="77777777" w:rsidTr="002E1845">
        <w:trPr>
          <w:trHeight w:val="1783"/>
        </w:trPr>
        <w:tc>
          <w:tcPr>
            <w:tcW w:w="10172" w:type="dxa"/>
            <w:shd w:val="clear" w:color="auto" w:fill="auto"/>
            <w:vAlign w:val="center"/>
          </w:tcPr>
          <w:tbl>
            <w:tblPr>
              <w:tblW w:w="99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34"/>
              <w:gridCol w:w="8222"/>
            </w:tblGrid>
            <w:tr w:rsidR="00C64522" w:rsidRPr="004261D1" w14:paraId="26834147" w14:textId="77777777" w:rsidTr="00374FA9">
              <w:trPr>
                <w:trHeight w:val="440"/>
              </w:trPr>
              <w:tc>
                <w:tcPr>
                  <w:tcW w:w="9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hideMark/>
                </w:tcPr>
                <w:p w14:paraId="786A7123" w14:textId="77777777" w:rsidR="00C64522" w:rsidRPr="004261D1" w:rsidRDefault="00C64522" w:rsidP="00027D9D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Ämnen på kandidatförteckningen</w:t>
                  </w:r>
                </w:p>
              </w:tc>
            </w:tr>
            <w:tr w:rsidR="00C64522" w:rsidRPr="004261D1" w14:paraId="5AB03C49" w14:textId="77777777" w:rsidTr="00F8042A">
              <w:trPr>
                <w:trHeight w:val="637"/>
              </w:trPr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46C1A7C" w14:textId="77777777" w:rsidR="00C64522" w:rsidRPr="004261D1" w:rsidRDefault="00C64522" w:rsidP="00027D9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8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240CAC9" w14:textId="24862A27" w:rsidR="00C64522" w:rsidRPr="004261D1" w:rsidRDefault="00C64522" w:rsidP="00291CC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</w:rPr>
                    <w:t xml:space="preserve">Kemiska produkter som används </w:t>
                  </w:r>
                  <w:r w:rsidR="00291CCB">
                    <w:rPr>
                      <w:rFonts w:ascii="Corbel" w:eastAsia="Times New Roman" w:hAnsi="Corbel"/>
                    </w:rPr>
                    <w:t>vid</w:t>
                  </w:r>
                  <w:r w:rsidRPr="004261D1">
                    <w:rPr>
                      <w:rFonts w:ascii="Corbel" w:eastAsia="Times New Roman" w:hAnsi="Corbel"/>
                    </w:rPr>
                    <w:t xml:space="preserve"> ytbehandling av trä, plast, gummi och metallkomponenter 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ska inte innehålla ämnen </w:t>
                  </w:r>
                  <w:r w:rsidR="00240167" w:rsidRPr="004261D1">
                    <w:rPr>
                      <w:rFonts w:ascii="Corbel" w:eastAsia="Times New Roman" w:hAnsi="Corbel"/>
                      <w:color w:val="000000"/>
                    </w:rPr>
                    <w:t xml:space="preserve">som finns upptagna på gällande kandidatförteckning (artikel 59 i </w:t>
                  </w:r>
                  <w:proofErr w:type="spellStart"/>
                  <w:r w:rsidR="00240167" w:rsidRPr="004261D1">
                    <w:rPr>
                      <w:rFonts w:ascii="Corbel" w:eastAsia="Times New Roman" w:hAnsi="Corbel"/>
                      <w:color w:val="000000"/>
                    </w:rPr>
                    <w:t>Reach</w:t>
                  </w:r>
                  <w:proofErr w:type="spellEnd"/>
                  <w:r w:rsidR="00240167" w:rsidRPr="004261D1">
                    <w:rPr>
                      <w:rFonts w:ascii="Corbel" w:eastAsia="Times New Roman" w:hAnsi="Corbel"/>
                      <w:color w:val="000000"/>
                    </w:rPr>
                    <w:t>-förordningen (EG) nr 1907/2006) i halter över 0,1 vikt% per ämne.</w:t>
                  </w:r>
                </w:p>
              </w:tc>
            </w:tr>
            <w:tr w:rsidR="00C64522" w:rsidRPr="004261D1" w14:paraId="7805C1C1" w14:textId="77777777" w:rsidTr="00291CCB">
              <w:trPr>
                <w:trHeight w:val="768"/>
              </w:trPr>
              <w:tc>
                <w:tcPr>
                  <w:tcW w:w="17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05B05C" w14:textId="77777777" w:rsidR="00C64522" w:rsidRPr="004261D1" w:rsidRDefault="00C64522" w:rsidP="00027D9D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GODTAGBARA BEVIS:</w:t>
                  </w: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45B494" w14:textId="77777777" w:rsidR="005F1886" w:rsidRPr="004261D1" w:rsidRDefault="00240167" w:rsidP="00E430E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Tekniska dokumentation, ex aktuella säkerhetsdatablad på ingående ytbehandlingsprodukter eller </w:t>
                  </w:r>
                </w:p>
                <w:p w14:paraId="544F0F2B" w14:textId="0A2E924C" w:rsidR="00240167" w:rsidRPr="004261D1" w:rsidRDefault="005F1886" w:rsidP="00997FE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S</w:t>
                  </w:r>
                  <w:r w:rsidR="00240167" w:rsidRPr="004261D1">
                    <w:rPr>
                      <w:rFonts w:ascii="Corbel" w:eastAsia="Times New Roman" w:hAnsi="Corbel"/>
                      <w:color w:val="000000"/>
                    </w:rPr>
                    <w:t xml:space="preserve">ignerad försäkran från </w:t>
                  </w:r>
                  <w:r w:rsidR="00E430E7" w:rsidRPr="004261D1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="00066EE4"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240167" w:rsidRPr="004261D1">
                    <w:rPr>
                      <w:rFonts w:ascii="Corbel" w:eastAsia="Times New Roman" w:hAnsi="Corbel"/>
                      <w:color w:val="000000"/>
                    </w:rPr>
                    <w:t xml:space="preserve">som </w:t>
                  </w:r>
                  <w:r w:rsidR="00997FE8" w:rsidRPr="004261D1">
                    <w:rPr>
                      <w:rFonts w:ascii="Corbel" w:eastAsia="Times New Roman" w:hAnsi="Corbel"/>
                      <w:color w:val="000000"/>
                    </w:rPr>
                    <w:t xml:space="preserve">intygar </w:t>
                  </w:r>
                  <w:r w:rsidR="00240167" w:rsidRPr="004261D1">
                    <w:rPr>
                      <w:rFonts w:ascii="Corbel" w:eastAsia="Times New Roman" w:hAnsi="Corbel"/>
                      <w:color w:val="000000"/>
                    </w:rPr>
                    <w:t>att kravet uppfylls.</w:t>
                  </w:r>
                </w:p>
              </w:tc>
            </w:tr>
          </w:tbl>
          <w:p w14:paraId="0FE700DA" w14:textId="77777777" w:rsidR="00C64522" w:rsidRPr="004261D1" w:rsidRDefault="00C64522" w:rsidP="00027D9D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36451E59" w14:textId="64C13102" w:rsidR="00175847" w:rsidRPr="004261D1" w:rsidRDefault="00F8042A" w:rsidP="00175847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971AB3">
        <w:rPr>
          <w:rFonts w:ascii="Corbel" w:hAnsi="Corbel"/>
          <w:color w:val="000000" w:themeColor="text1"/>
          <w:sz w:val="24"/>
          <w:szCs w:val="24"/>
        </w:rPr>
        <w:t>18</w:t>
      </w: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FE7412" w:rsidRPr="004261D1" w14:paraId="0AF2D465" w14:textId="77777777" w:rsidTr="003C0F97">
        <w:trPr>
          <w:trHeight w:val="132"/>
        </w:trPr>
        <w:tc>
          <w:tcPr>
            <w:tcW w:w="10060" w:type="dxa"/>
            <w:shd w:val="clear" w:color="auto" w:fill="auto"/>
            <w:vAlign w:val="center"/>
          </w:tcPr>
          <w:tbl>
            <w:tblPr>
              <w:tblW w:w="100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74"/>
              <w:gridCol w:w="5106"/>
              <w:gridCol w:w="2417"/>
            </w:tblGrid>
            <w:tr w:rsidR="0088409A" w:rsidRPr="004261D1" w14:paraId="6CA196AB" w14:textId="77777777" w:rsidTr="00846D7E">
              <w:trPr>
                <w:trHeight w:val="420"/>
              </w:trPr>
              <w:tc>
                <w:tcPr>
                  <w:tcW w:w="76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noWrap/>
                  <w:hideMark/>
                </w:tcPr>
                <w:p w14:paraId="481791BA" w14:textId="724ED940" w:rsidR="0088409A" w:rsidRPr="004261D1" w:rsidRDefault="0088409A" w:rsidP="0088409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Ytbehandlingsprodukters klassificering</w:t>
                  </w:r>
                </w:p>
                <w:p w14:paraId="6462B8B6" w14:textId="77777777" w:rsidR="0088409A" w:rsidRPr="004261D1" w:rsidRDefault="0088409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noWrap/>
                  <w:hideMark/>
                </w:tcPr>
                <w:p w14:paraId="3A551208" w14:textId="77777777" w:rsidR="0088409A" w:rsidRPr="004261D1" w:rsidRDefault="0088409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4B0AB7" w:rsidRPr="004261D1" w14:paraId="633DF4FF" w14:textId="77777777" w:rsidTr="00374FA9">
              <w:trPr>
                <w:trHeight w:val="252"/>
              </w:trPr>
              <w:tc>
                <w:tcPr>
                  <w:tcW w:w="257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1E0F31" w14:textId="77777777" w:rsidR="004B0AB7" w:rsidRPr="004261D1" w:rsidRDefault="004B0AB7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523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2398206" w14:textId="0B492C95" w:rsidR="000E5D9A" w:rsidRPr="004261D1" w:rsidRDefault="00066EE4" w:rsidP="00291CCB">
                  <w:pPr>
                    <w:rPr>
                      <w:rFonts w:ascii="Corbel" w:eastAsia="Times New Roman" w:hAnsi="Corbel"/>
                    </w:rPr>
                  </w:pPr>
                  <w:r w:rsidRPr="004261D1">
                    <w:rPr>
                      <w:rFonts w:ascii="Corbel" w:eastAsia="Times New Roman" w:hAnsi="Corbel"/>
                    </w:rPr>
                    <w:t>Produkten</w:t>
                  </w:r>
                  <w:r w:rsidR="004B0AB7" w:rsidRPr="004261D1">
                    <w:rPr>
                      <w:rFonts w:ascii="Corbel" w:eastAsia="Times New Roman" w:hAnsi="Corbel"/>
                    </w:rPr>
                    <w:t xml:space="preserve"> ska inte ytbehandla</w:t>
                  </w:r>
                  <w:r w:rsidR="00291CCB">
                    <w:rPr>
                      <w:rFonts w:ascii="Corbel" w:eastAsia="Times New Roman" w:hAnsi="Corbel"/>
                    </w:rPr>
                    <w:t>s</w:t>
                  </w:r>
                  <w:r w:rsidR="004B0AB7" w:rsidRPr="004261D1">
                    <w:rPr>
                      <w:rFonts w:ascii="Corbel" w:eastAsia="Times New Roman" w:hAnsi="Corbel"/>
                    </w:rPr>
                    <w:t xml:space="preserve"> med </w:t>
                  </w:r>
                  <w:r w:rsidR="00F80D95" w:rsidRPr="004261D1">
                    <w:rPr>
                      <w:rFonts w:ascii="Corbel" w:eastAsia="Times New Roman" w:hAnsi="Corbel"/>
                    </w:rPr>
                    <w:t xml:space="preserve">kemiska </w:t>
                  </w:r>
                  <w:r w:rsidR="004B0AB7" w:rsidRPr="004261D1">
                    <w:rPr>
                      <w:rFonts w:ascii="Corbel" w:eastAsia="Times New Roman" w:hAnsi="Corbel"/>
                    </w:rPr>
                    <w:t xml:space="preserve">produkter </w:t>
                  </w:r>
                  <w:r w:rsidR="000E5D9A" w:rsidRPr="004261D1">
                    <w:rPr>
                      <w:rFonts w:ascii="Corbel" w:eastAsia="Times New Roman" w:hAnsi="Corbel"/>
                    </w:rPr>
                    <w:t xml:space="preserve">som är </w:t>
                  </w:r>
                  <w:r w:rsidR="004B0AB7" w:rsidRPr="004261D1">
                    <w:rPr>
                      <w:rFonts w:ascii="Corbel" w:eastAsia="Times New Roman" w:hAnsi="Corbel"/>
                    </w:rPr>
                    <w:t>klassificerade</w:t>
                  </w:r>
                  <w:r w:rsidR="000E5D9A" w:rsidRPr="004261D1">
                    <w:rPr>
                      <w:rFonts w:ascii="Corbel" w:eastAsia="Times New Roman" w:hAnsi="Corbel"/>
                    </w:rPr>
                    <w:t>,</w:t>
                  </w:r>
                  <w:r w:rsidR="004B0AB7" w:rsidRPr="004261D1">
                    <w:rPr>
                      <w:rFonts w:ascii="Corbel" w:eastAsia="Times New Roman" w:hAnsi="Corbel"/>
                    </w:rPr>
                    <w:t xml:space="preserve"> </w:t>
                  </w:r>
                  <w:r w:rsidR="000E5D9A" w:rsidRPr="004261D1">
                    <w:rPr>
                      <w:rFonts w:ascii="Corbel" w:eastAsia="Times New Roman" w:hAnsi="Corbel"/>
                    </w:rPr>
                    <w:t>antingen i EU-bindande klassificering eller genom självklassificering, med någon eller några av nedanstående faroangivelser enligt CLP-förordningen (1272/2008):</w:t>
                  </w:r>
                </w:p>
              </w:tc>
            </w:tr>
            <w:tr w:rsidR="004B0AB7" w:rsidRPr="004261D1" w14:paraId="22DD081D" w14:textId="77777777" w:rsidTr="00374FA9">
              <w:trPr>
                <w:trHeight w:val="172"/>
              </w:trPr>
              <w:tc>
                <w:tcPr>
                  <w:tcW w:w="2574" w:type="dxa"/>
                  <w:shd w:val="clear" w:color="auto" w:fill="auto"/>
                  <w:hideMark/>
                </w:tcPr>
                <w:p w14:paraId="5AECCC27" w14:textId="77777777" w:rsidR="004B0AB7" w:rsidRPr="004261D1" w:rsidRDefault="004B0AB7" w:rsidP="00E82484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Akut toxicitet</w:t>
                  </w:r>
                </w:p>
              </w:tc>
              <w:tc>
                <w:tcPr>
                  <w:tcW w:w="7523" w:type="dxa"/>
                  <w:gridSpan w:val="2"/>
                  <w:shd w:val="clear" w:color="auto" w:fill="auto"/>
                  <w:hideMark/>
                </w:tcPr>
                <w:p w14:paraId="4960D520" w14:textId="77777777" w:rsidR="004B0AB7" w:rsidRPr="00C10847" w:rsidRDefault="004B0AB7" w:rsidP="00E82484">
                  <w:pPr>
                    <w:rPr>
                      <w:rFonts w:ascii="Corbel" w:eastAsia="Times New Roman" w:hAnsi="Corbel"/>
                    </w:rPr>
                  </w:pPr>
                  <w:r w:rsidRPr="00C10847">
                    <w:rPr>
                      <w:rFonts w:ascii="Corbel" w:eastAsia="Times New Roman" w:hAnsi="Corbel"/>
                    </w:rPr>
                    <w:t>H300, H301, H310, H311, H330, H331</w:t>
                  </w:r>
                </w:p>
              </w:tc>
            </w:tr>
            <w:tr w:rsidR="004B0AB7" w:rsidRPr="004261D1" w14:paraId="622F3862" w14:textId="77777777" w:rsidTr="00374FA9">
              <w:trPr>
                <w:trHeight w:val="76"/>
              </w:trPr>
              <w:tc>
                <w:tcPr>
                  <w:tcW w:w="2574" w:type="dxa"/>
                  <w:shd w:val="clear" w:color="auto" w:fill="auto"/>
                  <w:hideMark/>
                </w:tcPr>
                <w:p w14:paraId="148D120F" w14:textId="77777777" w:rsidR="004B0AB7" w:rsidRPr="004261D1" w:rsidRDefault="004B0AB7" w:rsidP="00E82484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Organtoxisk</w:t>
                  </w:r>
                </w:p>
              </w:tc>
              <w:tc>
                <w:tcPr>
                  <w:tcW w:w="7523" w:type="dxa"/>
                  <w:gridSpan w:val="2"/>
                  <w:shd w:val="clear" w:color="auto" w:fill="auto"/>
                  <w:hideMark/>
                </w:tcPr>
                <w:p w14:paraId="02FA94E8" w14:textId="77777777" w:rsidR="004B0AB7" w:rsidRPr="00C10847" w:rsidRDefault="004B0AB7" w:rsidP="00E82484">
                  <w:pPr>
                    <w:rPr>
                      <w:rFonts w:ascii="Corbel" w:eastAsia="Times New Roman" w:hAnsi="Corbel"/>
                    </w:rPr>
                  </w:pPr>
                  <w:r w:rsidRPr="00C10847">
                    <w:rPr>
                      <w:rFonts w:ascii="Corbel" w:eastAsia="Times New Roman" w:hAnsi="Corbel"/>
                    </w:rPr>
                    <w:t>H370, H372</w:t>
                  </w:r>
                </w:p>
              </w:tc>
            </w:tr>
            <w:tr w:rsidR="004B0AB7" w:rsidRPr="004261D1" w14:paraId="6FB7558F" w14:textId="77777777" w:rsidTr="00374FA9">
              <w:trPr>
                <w:trHeight w:val="194"/>
              </w:trPr>
              <w:tc>
                <w:tcPr>
                  <w:tcW w:w="2574" w:type="dxa"/>
                  <w:shd w:val="clear" w:color="auto" w:fill="auto"/>
                  <w:hideMark/>
                </w:tcPr>
                <w:p w14:paraId="4892F8F8" w14:textId="77777777" w:rsidR="004B0AB7" w:rsidRPr="004261D1" w:rsidRDefault="004B0AB7" w:rsidP="00E82484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Cancerframkallande</w:t>
                  </w:r>
                </w:p>
              </w:tc>
              <w:tc>
                <w:tcPr>
                  <w:tcW w:w="7523" w:type="dxa"/>
                  <w:gridSpan w:val="2"/>
                  <w:shd w:val="clear" w:color="auto" w:fill="auto"/>
                  <w:hideMark/>
                </w:tcPr>
                <w:p w14:paraId="49662C1E" w14:textId="77777777" w:rsidR="004B0AB7" w:rsidRPr="00C10847" w:rsidRDefault="004B0AB7" w:rsidP="00E82484">
                  <w:pPr>
                    <w:rPr>
                      <w:rFonts w:ascii="Corbel" w:eastAsia="Times New Roman" w:hAnsi="Corbel"/>
                    </w:rPr>
                  </w:pPr>
                  <w:r w:rsidRPr="00C10847">
                    <w:rPr>
                      <w:rFonts w:ascii="Corbel" w:eastAsia="Times New Roman" w:hAnsi="Corbel"/>
                    </w:rPr>
                    <w:t>H350, H351</w:t>
                  </w:r>
                </w:p>
              </w:tc>
            </w:tr>
            <w:tr w:rsidR="004B0AB7" w:rsidRPr="004261D1" w14:paraId="1706DD65" w14:textId="77777777" w:rsidTr="00374FA9">
              <w:trPr>
                <w:trHeight w:val="254"/>
              </w:trPr>
              <w:tc>
                <w:tcPr>
                  <w:tcW w:w="2574" w:type="dxa"/>
                  <w:shd w:val="clear" w:color="auto" w:fill="auto"/>
                  <w:hideMark/>
                </w:tcPr>
                <w:p w14:paraId="675A46E8" w14:textId="77777777" w:rsidR="004B0AB7" w:rsidRPr="004261D1" w:rsidRDefault="004B0AB7" w:rsidP="00E82484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Mutagen</w:t>
                  </w:r>
                </w:p>
              </w:tc>
              <w:tc>
                <w:tcPr>
                  <w:tcW w:w="7523" w:type="dxa"/>
                  <w:gridSpan w:val="2"/>
                  <w:shd w:val="clear" w:color="auto" w:fill="auto"/>
                  <w:hideMark/>
                </w:tcPr>
                <w:p w14:paraId="0D5F2B25" w14:textId="77777777" w:rsidR="004B0AB7" w:rsidRPr="00C10847" w:rsidRDefault="004B0AB7" w:rsidP="00E82484">
                  <w:pPr>
                    <w:rPr>
                      <w:rFonts w:ascii="Corbel" w:eastAsia="Times New Roman" w:hAnsi="Corbel"/>
                    </w:rPr>
                  </w:pPr>
                  <w:r w:rsidRPr="00C10847">
                    <w:rPr>
                      <w:rFonts w:ascii="Corbel" w:eastAsia="Times New Roman" w:hAnsi="Corbel"/>
                    </w:rPr>
                    <w:t>H340, H341</w:t>
                  </w:r>
                </w:p>
              </w:tc>
            </w:tr>
            <w:tr w:rsidR="004B0AB7" w:rsidRPr="004261D1" w14:paraId="7C49F7EB" w14:textId="77777777" w:rsidTr="00374FA9">
              <w:trPr>
                <w:trHeight w:val="130"/>
              </w:trPr>
              <w:tc>
                <w:tcPr>
                  <w:tcW w:w="2574" w:type="dxa"/>
                  <w:shd w:val="clear" w:color="auto" w:fill="auto"/>
                  <w:hideMark/>
                </w:tcPr>
                <w:p w14:paraId="7D6832F2" w14:textId="77777777" w:rsidR="004B0AB7" w:rsidRPr="004261D1" w:rsidRDefault="004B0AB7" w:rsidP="00E82484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Reproduktionstoxisk</w:t>
                  </w:r>
                </w:p>
              </w:tc>
              <w:tc>
                <w:tcPr>
                  <w:tcW w:w="7523" w:type="dxa"/>
                  <w:gridSpan w:val="2"/>
                  <w:shd w:val="clear" w:color="auto" w:fill="auto"/>
                  <w:hideMark/>
                </w:tcPr>
                <w:p w14:paraId="21776427" w14:textId="444AAFA8" w:rsidR="004B0AB7" w:rsidRPr="00C10847" w:rsidRDefault="004B0AB7" w:rsidP="00291CCB">
                  <w:pPr>
                    <w:rPr>
                      <w:rFonts w:ascii="Corbel" w:eastAsia="Times New Roman" w:hAnsi="Corbel"/>
                    </w:rPr>
                  </w:pPr>
                  <w:r w:rsidRPr="00C10847">
                    <w:rPr>
                      <w:rFonts w:ascii="Corbel" w:eastAsia="Times New Roman" w:hAnsi="Corbel"/>
                    </w:rPr>
                    <w:t>H360, H361</w:t>
                  </w:r>
                </w:p>
              </w:tc>
            </w:tr>
            <w:tr w:rsidR="004B0AB7" w:rsidRPr="004261D1" w14:paraId="37F1C343" w14:textId="77777777" w:rsidTr="00374FA9">
              <w:trPr>
                <w:trHeight w:val="176"/>
              </w:trPr>
              <w:tc>
                <w:tcPr>
                  <w:tcW w:w="2574" w:type="dxa"/>
                  <w:shd w:val="clear" w:color="auto" w:fill="auto"/>
                  <w:hideMark/>
                </w:tcPr>
                <w:p w14:paraId="3CB8E4B6" w14:textId="77777777" w:rsidR="004B0AB7" w:rsidRPr="00A91121" w:rsidRDefault="004B0AB7" w:rsidP="00E82484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A91121">
                    <w:rPr>
                      <w:rFonts w:ascii="Corbel" w:eastAsia="Times New Roman" w:hAnsi="Corbel"/>
                      <w:b/>
                      <w:bCs/>
                    </w:rPr>
                    <w:t>Allergiframkallande</w:t>
                  </w:r>
                </w:p>
              </w:tc>
              <w:tc>
                <w:tcPr>
                  <w:tcW w:w="7523" w:type="dxa"/>
                  <w:gridSpan w:val="2"/>
                  <w:shd w:val="clear" w:color="auto" w:fill="auto"/>
                  <w:hideMark/>
                </w:tcPr>
                <w:p w14:paraId="1C2AFB27" w14:textId="5A0D56E2" w:rsidR="004B0AB7" w:rsidRPr="00C10847" w:rsidRDefault="00291CCB" w:rsidP="00C1493B">
                  <w:pPr>
                    <w:rPr>
                      <w:rFonts w:ascii="Corbel" w:eastAsia="Times New Roman" w:hAnsi="Corbel"/>
                      <w:bCs/>
                      <w:strike/>
                    </w:rPr>
                  </w:pPr>
                  <w:r>
                    <w:rPr>
                      <w:rFonts w:ascii="Corbel" w:eastAsia="Times New Roman" w:hAnsi="Corbel"/>
                      <w:bCs/>
                      <w:strike/>
                    </w:rPr>
                    <w:t>-</w:t>
                  </w:r>
                  <w:r w:rsidR="00A91121" w:rsidRPr="004A4FAE">
                    <w:rPr>
                      <w:rFonts w:ascii="Corbel" w:eastAsia="Times New Roman" w:hAnsi="Corbel"/>
                      <w:bCs/>
                    </w:rPr>
                    <w:t xml:space="preserve"> </w:t>
                  </w:r>
                </w:p>
              </w:tc>
            </w:tr>
            <w:tr w:rsidR="004B0AB7" w:rsidRPr="004261D1" w14:paraId="54FDD024" w14:textId="77777777" w:rsidTr="00374FA9">
              <w:trPr>
                <w:trHeight w:val="236"/>
              </w:trPr>
              <w:tc>
                <w:tcPr>
                  <w:tcW w:w="2574" w:type="dxa"/>
                  <w:shd w:val="clear" w:color="auto" w:fill="auto"/>
                  <w:hideMark/>
                </w:tcPr>
                <w:p w14:paraId="50DCAEBD" w14:textId="77777777" w:rsidR="004B0AB7" w:rsidRPr="004261D1" w:rsidRDefault="004B0AB7" w:rsidP="00E82484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Miljöfarligt</w:t>
                  </w:r>
                </w:p>
              </w:tc>
              <w:tc>
                <w:tcPr>
                  <w:tcW w:w="7523" w:type="dxa"/>
                  <w:gridSpan w:val="2"/>
                  <w:shd w:val="clear" w:color="auto" w:fill="auto"/>
                  <w:hideMark/>
                </w:tcPr>
                <w:p w14:paraId="3D287ADA" w14:textId="2507019B" w:rsidR="004B0AB7" w:rsidRPr="00C10847" w:rsidRDefault="004B0AB7" w:rsidP="005878D5">
                  <w:pPr>
                    <w:rPr>
                      <w:rFonts w:ascii="Corbel" w:eastAsia="Times New Roman" w:hAnsi="Corbel"/>
                    </w:rPr>
                  </w:pPr>
                  <w:r w:rsidRPr="00C10847">
                    <w:rPr>
                      <w:rFonts w:ascii="Corbel" w:eastAsia="Times New Roman" w:hAnsi="Corbel"/>
                    </w:rPr>
                    <w:t>H400, H410, H411</w:t>
                  </w:r>
                </w:p>
              </w:tc>
            </w:tr>
            <w:tr w:rsidR="00E82484" w:rsidRPr="004261D1" w14:paraId="5EDEF479" w14:textId="77777777" w:rsidTr="00520491">
              <w:trPr>
                <w:trHeight w:val="68"/>
              </w:trPr>
              <w:tc>
                <w:tcPr>
                  <w:tcW w:w="10097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2797926" w14:textId="77777777" w:rsidR="00B840FF" w:rsidRDefault="00520491" w:rsidP="00BB0D2F">
                  <w:pPr>
                    <w:pStyle w:val="Normalwebb"/>
                    <w:spacing w:after="0"/>
                    <w:rPr>
                      <w:rFonts w:ascii="Corbel" w:hAnsi="Corbel"/>
                      <w:color w:val="000000"/>
                    </w:rPr>
                  </w:pPr>
                  <w:r>
                    <w:rPr>
                      <w:rFonts w:ascii="Corbel" w:hAnsi="Corbel"/>
                      <w:color w:val="000000"/>
                    </w:rPr>
                    <w:t>Undantag: Om det av tekniska skäl, exempelvis spritdesinfektionskrav på ytan, krävs användning av ytbehandlingsprodukter märkta som miljöfarliga med någon av faroangivelserna H400, H410, H411 kan detta accepteras om tillförd mängd är</w:t>
                  </w:r>
                  <w:r>
                    <w:rPr>
                      <w:rFonts w:ascii="Corbel" w:hAnsi="Corbel"/>
                    </w:rPr>
                    <w:t xml:space="preserve"> </w:t>
                  </w:r>
                  <w:r>
                    <w:rPr>
                      <w:rFonts w:ascii="Corbel" w:hAnsi="Corbel"/>
                      <w:color w:val="000000"/>
                    </w:rPr>
                    <w:t>mindre än 14g per m</w:t>
                  </w:r>
                  <w:r w:rsidRPr="000F5365">
                    <w:rPr>
                      <w:rFonts w:ascii="Corbel" w:hAnsi="Corbel"/>
                      <w:color w:val="000000"/>
                      <w:vertAlign w:val="superscript"/>
                    </w:rPr>
                    <w:t>2</w:t>
                  </w:r>
                  <w:r>
                    <w:rPr>
                      <w:rFonts w:ascii="Corbel" w:hAnsi="Corbel"/>
                      <w:color w:val="000000"/>
                    </w:rPr>
                    <w:t xml:space="preserve"> yta. I detta fall ska beräkning av påförd mängd miljöfarligt ämne bifogas.</w:t>
                  </w:r>
                </w:p>
                <w:p w14:paraId="331C4710" w14:textId="6337A503" w:rsidR="00BB0D2F" w:rsidRPr="004261D1" w:rsidDel="000C60BD" w:rsidRDefault="00BB0D2F" w:rsidP="00ED5C2A">
                  <w:pPr>
                    <w:pStyle w:val="Normalwebb"/>
                    <w:spacing w:after="0"/>
                    <w:rPr>
                      <w:rFonts w:ascii="Corbel" w:hAnsi="Corbel"/>
                    </w:rPr>
                  </w:pPr>
                  <w:r>
                    <w:rPr>
                      <w:rFonts w:ascii="Corbel" w:hAnsi="Corbel"/>
                      <w:color w:val="000000"/>
                    </w:rPr>
                    <w:lastRenderedPageBreak/>
                    <w:t xml:space="preserve">Undantag </w:t>
                  </w:r>
                  <w:r w:rsidR="00ED5C2A">
                    <w:rPr>
                      <w:rFonts w:ascii="Corbel" w:hAnsi="Corbel"/>
                      <w:color w:val="000000"/>
                    </w:rPr>
                    <w:t xml:space="preserve">gäller </w:t>
                  </w:r>
                  <w:r>
                    <w:rPr>
                      <w:rFonts w:ascii="Corbel" w:hAnsi="Corbel"/>
                      <w:color w:val="000000"/>
                    </w:rPr>
                    <w:t>enligt EU- Ecolabels kriterier för Möbler version 2016/1332/EG, bilaga kriterier för EU-miljömärket, kriterium 2 Allmänna krav avseende farliga ämnen och blandningar,  punkt 2.2 Begränsning av CLP-klassificerade ämnen och blandningar</w:t>
                  </w:r>
                  <w:r w:rsidR="00ED5C2A">
                    <w:rPr>
                      <w:rFonts w:ascii="Corbel" w:hAnsi="Corbel"/>
                      <w:color w:val="000000"/>
                    </w:rPr>
                    <w:t xml:space="preserve"> som används i möbler, tabell 2</w:t>
                  </w:r>
                  <w:r>
                    <w:rPr>
                      <w:rFonts w:ascii="Corbel" w:hAnsi="Corbel"/>
                      <w:color w:val="000000"/>
                    </w:rPr>
                    <w:t>.</w:t>
                  </w:r>
                </w:p>
              </w:tc>
            </w:tr>
            <w:tr w:rsidR="004B0AB7" w:rsidRPr="004261D1" w14:paraId="5F8C49EA" w14:textId="77777777" w:rsidTr="003C0F97">
              <w:trPr>
                <w:trHeight w:val="118"/>
              </w:trPr>
              <w:tc>
                <w:tcPr>
                  <w:tcW w:w="257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E8161A" w14:textId="185A7E87" w:rsidR="004B0AB7" w:rsidRPr="004261D1" w:rsidRDefault="004B0AB7" w:rsidP="00864736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lastRenderedPageBreak/>
                    <w:t xml:space="preserve">GODTAGBARA </w:t>
                  </w:r>
                  <w:r w:rsidR="00864736" w:rsidRPr="004261D1">
                    <w:rPr>
                      <w:rFonts w:ascii="Corbel" w:eastAsia="Times New Roman" w:hAnsi="Corbel"/>
                      <w:b/>
                      <w:bCs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:</w:t>
                  </w:r>
                </w:p>
              </w:tc>
              <w:tc>
                <w:tcPr>
                  <w:tcW w:w="752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BBB34A" w14:textId="77777777" w:rsidR="00187A57" w:rsidRPr="004261D1" w:rsidRDefault="00187A57" w:rsidP="00E430E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Teknisk dokumentation</w:t>
                  </w:r>
                  <w:r w:rsidRPr="004261D1">
                    <w:rPr>
                      <w:rFonts w:ascii="Corbel" w:eastAsia="Times New Roman" w:hAnsi="Corbel"/>
                    </w:rPr>
                    <w:t>,</w:t>
                  </w:r>
                  <w:r w:rsidRPr="004261D1">
                    <w:rPr>
                      <w:rFonts w:ascii="Corbel" w:eastAsia="Times New Roman" w:hAnsi="Corbel"/>
                      <w:color w:val="FF0000"/>
                    </w:rPr>
                    <w:t xml:space="preserve"> </w:t>
                  </w:r>
                  <w:r w:rsidR="001D1714" w:rsidRPr="004261D1">
                    <w:rPr>
                      <w:rFonts w:ascii="Corbel" w:eastAsia="Times New Roman" w:hAnsi="Corbel"/>
                      <w:color w:val="000000"/>
                    </w:rPr>
                    <w:t>ex aktuella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säkerhetsdatablad samt, om relevant </w:t>
                  </w:r>
                  <w:r w:rsidR="001D1714" w:rsidRPr="004261D1">
                    <w:rPr>
                      <w:rFonts w:ascii="Corbel" w:eastAsia="Times New Roman" w:hAnsi="Corbel"/>
                      <w:color w:val="000000"/>
                    </w:rPr>
                    <w:t xml:space="preserve">fullständig innehållsdeklaration och </w:t>
                  </w:r>
                  <w:r w:rsidR="00E430E7" w:rsidRPr="004261D1">
                    <w:rPr>
                      <w:rFonts w:ascii="Corbel" w:eastAsia="Times New Roman" w:hAnsi="Corbel"/>
                      <w:color w:val="000000"/>
                    </w:rPr>
                    <w:t>beräkning av påförd mängd, eller</w:t>
                  </w:r>
                </w:p>
                <w:p w14:paraId="62A498F1" w14:textId="1C8E7BA1" w:rsidR="00E430E7" w:rsidRPr="004261D1" w:rsidRDefault="00997FE8" w:rsidP="00997FE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Signerad f</w:t>
                  </w:r>
                  <w:r w:rsidR="00E430E7" w:rsidRPr="004261D1">
                    <w:rPr>
                      <w:rFonts w:ascii="Corbel" w:eastAsia="Times New Roman" w:hAnsi="Corbel"/>
                      <w:color w:val="000000"/>
                    </w:rPr>
                    <w:t xml:space="preserve">örsäkran från tillverkare 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>som intygar</w:t>
                  </w:r>
                  <w:r w:rsidR="00E430E7" w:rsidRPr="004261D1">
                    <w:rPr>
                      <w:rFonts w:ascii="Corbel" w:eastAsia="Times New Roman" w:hAnsi="Corbel"/>
                      <w:color w:val="000000"/>
                    </w:rPr>
                    <w:t xml:space="preserve"> att kravet uppfylls</w:t>
                  </w:r>
                </w:p>
              </w:tc>
            </w:tr>
          </w:tbl>
          <w:p w14:paraId="23EB0A32" w14:textId="77777777" w:rsidR="00175847" w:rsidRPr="004261D1" w:rsidRDefault="00175847" w:rsidP="00C376DB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749B65B1" w14:textId="3A2E132B" w:rsidR="00022AC8" w:rsidRPr="004261D1" w:rsidRDefault="00F8042A" w:rsidP="00022AC8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lastRenderedPageBreak/>
        <w:t>H</w:t>
      </w:r>
      <w:r w:rsidR="00971AB3">
        <w:rPr>
          <w:rFonts w:ascii="Corbel" w:hAnsi="Corbel"/>
          <w:color w:val="000000" w:themeColor="text1"/>
          <w:sz w:val="24"/>
          <w:szCs w:val="24"/>
        </w:rPr>
        <w:t>19</w:t>
      </w: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804"/>
      </w:tblGrid>
      <w:tr w:rsidR="00022AC8" w:rsidRPr="004261D1" w14:paraId="3D0918F2" w14:textId="77777777" w:rsidTr="00F8042A">
        <w:trPr>
          <w:trHeight w:val="3004"/>
        </w:trPr>
        <w:tc>
          <w:tcPr>
            <w:tcW w:w="10060" w:type="dxa"/>
            <w:gridSpan w:val="2"/>
            <w:shd w:val="clear" w:color="auto" w:fill="auto"/>
            <w:vAlign w:val="center"/>
          </w:tcPr>
          <w:tbl>
            <w:tblPr>
              <w:tblW w:w="99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67"/>
              <w:gridCol w:w="5543"/>
              <w:gridCol w:w="2287"/>
            </w:tblGrid>
            <w:tr w:rsidR="00B4414A" w:rsidRPr="004261D1" w14:paraId="4E0743B2" w14:textId="77777777" w:rsidTr="007155BA">
              <w:trPr>
                <w:trHeight w:val="220"/>
              </w:trPr>
              <w:tc>
                <w:tcPr>
                  <w:tcW w:w="2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hideMark/>
                </w:tcPr>
                <w:p w14:paraId="20A9E812" w14:textId="77777777" w:rsidR="00B4414A" w:rsidRPr="004261D1" w:rsidRDefault="00B4414A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VOC</w:t>
                  </w:r>
                </w:p>
              </w:tc>
              <w:tc>
                <w:tcPr>
                  <w:tcW w:w="5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noWrap/>
                  <w:hideMark/>
                </w:tcPr>
                <w:p w14:paraId="3138C16C" w14:textId="77777777" w:rsidR="00B4414A" w:rsidRPr="004261D1" w:rsidRDefault="00B4414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noWrap/>
                  <w:hideMark/>
                </w:tcPr>
                <w:p w14:paraId="69611FA1" w14:textId="77777777" w:rsidR="00B4414A" w:rsidRPr="004261D1" w:rsidRDefault="00B4414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B4414A" w:rsidRPr="004261D1" w14:paraId="18CDAF7B" w14:textId="77777777" w:rsidTr="007155BA">
              <w:trPr>
                <w:trHeight w:val="500"/>
              </w:trPr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7BCE633" w14:textId="77777777" w:rsidR="00B4414A" w:rsidRPr="004261D1" w:rsidRDefault="00B4414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E6459D8" w14:textId="32EFD132" w:rsidR="0020126C" w:rsidRPr="004261D1" w:rsidRDefault="00CB3D36" w:rsidP="002E1845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>
                    <w:rPr>
                      <w:rFonts w:ascii="Corbel" w:eastAsia="Times New Roman" w:hAnsi="Corbel"/>
                      <w:color w:val="000000"/>
                    </w:rPr>
                    <w:t>Vid</w:t>
                  </w:r>
                  <w:r w:rsidR="004E5232" w:rsidRPr="004261D1">
                    <w:rPr>
                      <w:rFonts w:ascii="Corbel" w:eastAsia="Times New Roman" w:hAnsi="Corbel"/>
                      <w:color w:val="000000"/>
                    </w:rPr>
                    <w:t xml:space="preserve"> ytbehandlad med kemisk produkt som innehåller flyktiga organiska föreningar (VOC) </w:t>
                  </w:r>
                  <w:r w:rsidR="0020126C" w:rsidRPr="004261D1">
                    <w:rPr>
                      <w:rFonts w:ascii="Corbel" w:eastAsia="Times New Roman" w:hAnsi="Corbel"/>
                      <w:color w:val="000000"/>
                    </w:rPr>
                    <w:t>ska något av följande krav uppfyllas;</w:t>
                  </w:r>
                </w:p>
                <w:p w14:paraId="3CB420A4" w14:textId="57A7CB19" w:rsidR="0020126C" w:rsidRPr="004261D1" w:rsidRDefault="0020126C" w:rsidP="002E1845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Y</w:t>
                  </w:r>
                  <w:r w:rsidR="006674E2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tbehandlingsprodukten får max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innehålla 5 vikt% VOC</w:t>
                  </w:r>
                </w:p>
                <w:p w14:paraId="4D7D17E9" w14:textId="20C0CAAB" w:rsidR="006674E2" w:rsidRPr="004261D1" w:rsidRDefault="0020126C" w:rsidP="002E1845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T</w:t>
                  </w:r>
                  <w:r w:rsidR="006674E2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otal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p</w:t>
                  </w:r>
                  <w:r w:rsidR="006674E2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åföringsmängd ≤</w:t>
                  </w:r>
                  <w:r w:rsidR="00971AB3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60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g VOC/m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2988A25B" w14:textId="77777777" w:rsidR="00CE009D" w:rsidRDefault="000D6938" w:rsidP="00066EE4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Beräkning för att visa att kravet uppfylls krävs om ytbehandlingsprodukten innehåller </w:t>
                  </w:r>
                  <w:r w:rsidR="00066EE4" w:rsidRPr="004261D1">
                    <w:rPr>
                      <w:rFonts w:ascii="Corbel" w:eastAsia="Times New Roman" w:hAnsi="Corbel" w:cs="Calibri"/>
                      <w:color w:val="000000"/>
                    </w:rPr>
                    <w:t>≥</w:t>
                  </w:r>
                  <w:r w:rsidR="00066EE4" w:rsidRPr="004261D1">
                    <w:rPr>
                      <w:rFonts w:ascii="Corbel" w:eastAsia="Times New Roman" w:hAnsi="Corbel"/>
                      <w:color w:val="000000"/>
                    </w:rPr>
                    <w:t xml:space="preserve"> 5% VOC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>.</w:t>
                  </w:r>
                </w:p>
                <w:p w14:paraId="74D7E088" w14:textId="79C951B9" w:rsidR="00971AB3" w:rsidRPr="004261D1" w:rsidRDefault="00971AB3" w:rsidP="00066EE4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>
                    <w:rPr>
                      <w:rFonts w:ascii="Corbel" w:eastAsia="Times New Roman" w:hAnsi="Corbel"/>
                      <w:iCs/>
                    </w:rPr>
                    <w:t>Undantag: p</w:t>
                  </w:r>
                  <w:r w:rsidRPr="004261D1">
                    <w:rPr>
                      <w:rFonts w:ascii="Corbel" w:eastAsia="Times New Roman" w:hAnsi="Corbel"/>
                      <w:iCs/>
                    </w:rPr>
                    <w:t>ulverlackade ytor undantas från kravet.</w:t>
                  </w:r>
                </w:p>
              </w:tc>
            </w:tr>
            <w:tr w:rsidR="00B4414A" w:rsidRPr="004261D1" w14:paraId="0854B7E7" w14:textId="77777777" w:rsidTr="00F8042A">
              <w:trPr>
                <w:trHeight w:val="770"/>
              </w:trPr>
              <w:tc>
                <w:tcPr>
                  <w:tcW w:w="21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F5DC0B" w14:textId="77F3DE6A" w:rsidR="00B4414A" w:rsidRPr="004261D1" w:rsidRDefault="00B4414A" w:rsidP="006145AC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 xml:space="preserve">GODTAGBARA </w:t>
                  </w:r>
                  <w:r w:rsidR="006145AC" w:rsidRPr="004261D1">
                    <w:rPr>
                      <w:rFonts w:ascii="Corbel" w:eastAsia="Times New Roman" w:hAnsi="Corbel"/>
                      <w:b/>
                      <w:bCs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:</w:t>
                  </w:r>
                </w:p>
              </w:tc>
              <w:tc>
                <w:tcPr>
                  <w:tcW w:w="783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8A7094" w14:textId="77777777" w:rsidR="00CC4F12" w:rsidRPr="004261D1" w:rsidRDefault="00CC4F12" w:rsidP="00503466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Teknisk dokumentation där det framgår vilka ytbehandlingsprodukter som ingår</w:t>
                  </w:r>
                  <w:r w:rsidR="00C219B8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,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aktuella säkerh</w:t>
                  </w:r>
                  <w:r w:rsidR="00C219B8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etsdatablad med redovisning av produkternas sammansättning (ingående ämnens CAS-nummer och mängder)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. Om relevant ska beräkning av påförd mängd VOC per kvadratmeter</w:t>
                  </w:r>
                  <w:r w:rsidR="00503466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framgå, eller</w:t>
                  </w:r>
                </w:p>
                <w:p w14:paraId="38073A4F" w14:textId="3CDDBE12" w:rsidR="00503466" w:rsidRPr="004261D1" w:rsidRDefault="00503466" w:rsidP="005F1886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Signerad försäkran från tillverkare som försäkrar att </w:t>
                  </w:r>
                  <w:r w:rsidR="005F1886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ytbehandlingsprodukter som ingår </w:t>
                  </w:r>
                  <w:r w:rsidR="00997FE8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i produkten </w:t>
                  </w:r>
                  <w:r w:rsidR="005F1886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uppfyller kravet</w:t>
                  </w:r>
                </w:p>
              </w:tc>
            </w:tr>
          </w:tbl>
          <w:p w14:paraId="3D172C3E" w14:textId="77777777" w:rsidR="00022AC8" w:rsidRPr="004261D1" w:rsidRDefault="00022AC8" w:rsidP="00C376DB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4E5232" w:rsidRPr="004261D1" w14:paraId="7D085042" w14:textId="77777777" w:rsidTr="00F8042A">
        <w:trPr>
          <w:trHeight w:val="54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A3E2B3B" w14:textId="1B3507A8" w:rsidR="004E5232" w:rsidRPr="004261D1" w:rsidRDefault="004E5232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804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45ADE21" w14:textId="0A5BBEE0" w:rsidR="004E5232" w:rsidRPr="004261D1" w:rsidRDefault="004E5232" w:rsidP="009F489D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Flyktig organisk förening definieras enligt direktiv 2010/75/EU som en organisk förening och den fraktion av kreosot som vid 293,15 k har ett ångtryck av minst 0,01 </w:t>
            </w:r>
            <w:proofErr w:type="spellStart"/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kPa</w:t>
            </w:r>
            <w:proofErr w:type="spellEnd"/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eller som har motsvarande flyktighet under de särskilda användningsförhållandena.</w:t>
            </w:r>
            <w:r w:rsidR="00D93FDA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F9C2A53" w14:textId="77570AE4" w:rsidR="003D2802" w:rsidRPr="004261D1" w:rsidRDefault="00F8042A" w:rsidP="003D2802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2</w:t>
      </w:r>
      <w:r w:rsidR="00FF38DF">
        <w:rPr>
          <w:rFonts w:ascii="Corbel" w:hAnsi="Corbel"/>
          <w:color w:val="000000" w:themeColor="text1"/>
          <w:sz w:val="24"/>
          <w:szCs w:val="24"/>
        </w:rPr>
        <w:t>0</w:t>
      </w:r>
    </w:p>
    <w:tbl>
      <w:tblPr>
        <w:tblStyle w:val="Tabellrutnt"/>
        <w:tblW w:w="9918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3D2802" w:rsidRPr="004261D1" w14:paraId="001E6423" w14:textId="77777777" w:rsidTr="007155BA">
        <w:trPr>
          <w:trHeight w:val="269"/>
        </w:trPr>
        <w:tc>
          <w:tcPr>
            <w:tcW w:w="9918" w:type="dxa"/>
            <w:shd w:val="clear" w:color="auto" w:fill="auto"/>
            <w:vAlign w:val="center"/>
          </w:tcPr>
          <w:tbl>
            <w:tblPr>
              <w:tblW w:w="981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60"/>
              <w:gridCol w:w="5520"/>
              <w:gridCol w:w="2134"/>
            </w:tblGrid>
            <w:tr w:rsidR="003D2802" w:rsidRPr="004261D1" w14:paraId="620CDEF8" w14:textId="77777777" w:rsidTr="00374FA9">
              <w:trPr>
                <w:trHeight w:val="440"/>
              </w:trPr>
              <w:tc>
                <w:tcPr>
                  <w:tcW w:w="76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hideMark/>
                </w:tcPr>
                <w:p w14:paraId="3510A385" w14:textId="4A32350B" w:rsidR="003D2802" w:rsidRPr="004261D1" w:rsidRDefault="002B694D" w:rsidP="002B694D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Metallbeläggning (krom, nickel och zink)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noWrap/>
                  <w:hideMark/>
                </w:tcPr>
                <w:p w14:paraId="5A5DF856" w14:textId="77777777" w:rsidR="003D2802" w:rsidRPr="004261D1" w:rsidRDefault="003D2802" w:rsidP="00686A24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3D2802" w:rsidRPr="004261D1" w14:paraId="0DB9251A" w14:textId="77777777" w:rsidTr="00F8042A">
              <w:trPr>
                <w:trHeight w:val="782"/>
              </w:trPr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2D2C73B" w14:textId="77777777" w:rsidR="003D2802" w:rsidRPr="004261D1" w:rsidRDefault="003D2802" w:rsidP="00686A24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698C48C" w14:textId="03E39484" w:rsidR="00207B15" w:rsidRPr="004261D1" w:rsidRDefault="002B694D" w:rsidP="00592379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Produkterna får inte ytbehandlas med ytbehandlingsprodukt som innehåller </w:t>
                  </w:r>
                  <w:proofErr w:type="spellStart"/>
                  <w:r w:rsidRPr="004261D1">
                    <w:rPr>
                      <w:rFonts w:ascii="Corbel" w:eastAsia="Times New Roman" w:hAnsi="Corbel"/>
                      <w:color w:val="000000"/>
                    </w:rPr>
                    <w:t>sexvärt</w:t>
                  </w:r>
                  <w:proofErr w:type="spellEnd"/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krom (</w:t>
                  </w:r>
                  <w:proofErr w:type="spellStart"/>
                  <w:r w:rsidR="002E5C9A" w:rsidRPr="004261D1">
                    <w:rPr>
                      <w:rFonts w:ascii="Corbel" w:eastAsia="Times New Roman" w:hAnsi="Corbel"/>
                      <w:color w:val="000000"/>
                    </w:rPr>
                    <w:t>Cr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>VI</w:t>
                  </w:r>
                  <w:proofErr w:type="spellEnd"/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). </w:t>
                  </w:r>
                  <w:r w:rsidR="007E42F9" w:rsidRPr="004261D1">
                    <w:rPr>
                      <w:rFonts w:ascii="Corbel" w:eastAsia="Times New Roman" w:hAnsi="Corbel"/>
                      <w:color w:val="000000"/>
                    </w:rPr>
                    <w:t>Ytbehandling av metaller med trevärt krom (III) i kombination med nickel och/eller zink accepteras för komponenter (t.ex. underreden, ben) på stapelbara möbler, fällbara möbler eller möbler som kan utsättas för kraftigt slitage</w:t>
                  </w:r>
                  <w:r w:rsidR="00207B15" w:rsidRPr="004261D1">
                    <w:rPr>
                      <w:rFonts w:ascii="Corbel" w:eastAsia="Times New Roman" w:hAnsi="Corbel"/>
                      <w:color w:val="000000"/>
                    </w:rPr>
                    <w:t xml:space="preserve">, men komponenter som är avsedda för regelmässig kontakt med hud (ex armstöd) </w:t>
                  </w:r>
                  <w:r w:rsidR="00207B15" w:rsidRPr="004261D1">
                    <w:rPr>
                      <w:rFonts w:ascii="Corbel" w:eastAsia="Times New Roman" w:hAnsi="Corbel"/>
                      <w:bCs/>
                    </w:rPr>
                    <w:t>ska</w:t>
                  </w:r>
                  <w:r w:rsidR="00207B15" w:rsidRPr="004261D1">
                    <w:rPr>
                      <w:rFonts w:ascii="Corbel" w:eastAsia="Times New Roman" w:hAnsi="Corbel"/>
                      <w:color w:val="000000"/>
                    </w:rPr>
                    <w:t xml:space="preserve"> inte ytbehandlas med krom, nickel eller zink. </w:t>
                  </w:r>
                </w:p>
              </w:tc>
            </w:tr>
            <w:tr w:rsidR="003D2802" w:rsidRPr="004261D1" w14:paraId="1B19FBF3" w14:textId="77777777" w:rsidTr="007155BA">
              <w:trPr>
                <w:trHeight w:val="255"/>
              </w:trPr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D0FBB0" w14:textId="77777777" w:rsidR="003D2802" w:rsidRPr="004261D1" w:rsidRDefault="003D2802" w:rsidP="00686A24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GODTAGBARA BEVIS:</w:t>
                  </w:r>
                </w:p>
              </w:tc>
              <w:tc>
                <w:tcPr>
                  <w:tcW w:w="765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1FA044" w14:textId="77777777" w:rsidR="002B694D" w:rsidRPr="004261D1" w:rsidRDefault="00382C70" w:rsidP="00503466">
                  <w:pPr>
                    <w:ind w:left="360"/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Teknisk dokumentation som beskriver hur kravet uppfylls, ex en fullständig innehållsförteckning </w:t>
                  </w:r>
                  <w:r w:rsidR="00A215B8" w:rsidRPr="004261D1">
                    <w:rPr>
                      <w:rFonts w:ascii="Corbel" w:eastAsia="Times New Roman" w:hAnsi="Corbel"/>
                      <w:color w:val="000000"/>
                    </w:rPr>
                    <w:t>och b</w:t>
                  </w:r>
                  <w:r w:rsidR="003D2802" w:rsidRPr="004261D1">
                    <w:rPr>
                      <w:rFonts w:ascii="Corbel" w:eastAsia="Times New Roman" w:hAnsi="Corbel"/>
                      <w:color w:val="000000"/>
                    </w:rPr>
                    <w:t>ild eller besk</w:t>
                  </w:r>
                  <w:r w:rsidR="00503466" w:rsidRPr="004261D1">
                    <w:rPr>
                      <w:rFonts w:ascii="Corbel" w:eastAsia="Times New Roman" w:hAnsi="Corbel"/>
                      <w:color w:val="000000"/>
                    </w:rPr>
                    <w:t>rivning av möbelns konstruktion, eller</w:t>
                  </w:r>
                </w:p>
                <w:p w14:paraId="76544CFA" w14:textId="147CF4EE" w:rsidR="00503466" w:rsidRPr="004261D1" w:rsidRDefault="00503466" w:rsidP="00503466">
                  <w:pPr>
                    <w:ind w:left="360"/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Signerad försäkran från tillverkare som försäkrar att listade ämnen inte ingår </w:t>
                  </w:r>
                  <w:r w:rsidR="00997FE8" w:rsidRPr="004261D1">
                    <w:rPr>
                      <w:rFonts w:ascii="Corbel" w:eastAsia="Times New Roman" w:hAnsi="Corbel"/>
                      <w:color w:val="000000"/>
                    </w:rPr>
                    <w:t>i ytbehandlingsprodukter</w:t>
                  </w:r>
                </w:p>
              </w:tc>
            </w:tr>
          </w:tbl>
          <w:p w14:paraId="4EE346C2" w14:textId="77777777" w:rsidR="003D2802" w:rsidRPr="004261D1" w:rsidRDefault="003D2802" w:rsidP="00686A24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789638C5" w14:textId="24ED10F9" w:rsidR="003D2802" w:rsidRDefault="003D2802" w:rsidP="008E575F">
      <w:pPr>
        <w:pStyle w:val="Heading13"/>
        <w:rPr>
          <w:rFonts w:ascii="Corbel" w:eastAsiaTheme="minorEastAsia" w:hAnsi="Corbel" w:cs="Arial"/>
          <w:bCs/>
          <w:color w:val="000000" w:themeColor="text1"/>
          <w:sz w:val="24"/>
          <w:szCs w:val="24"/>
        </w:rPr>
      </w:pPr>
    </w:p>
    <w:p w14:paraId="35B0DE80" w14:textId="77777777" w:rsidR="00222580" w:rsidRPr="004261D1" w:rsidRDefault="00222580" w:rsidP="008E575F">
      <w:pPr>
        <w:pStyle w:val="Heading13"/>
        <w:rPr>
          <w:rFonts w:ascii="Corbel" w:eastAsiaTheme="minorEastAsia" w:hAnsi="Corbel" w:cs="Arial"/>
          <w:bCs/>
          <w:color w:val="000000" w:themeColor="text1"/>
          <w:sz w:val="24"/>
          <w:szCs w:val="24"/>
        </w:rPr>
      </w:pPr>
    </w:p>
    <w:p w14:paraId="3A02F202" w14:textId="77777777" w:rsidR="0039694A" w:rsidRDefault="0039694A">
      <w:r>
        <w:br w:type="page"/>
      </w: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6"/>
        <w:gridCol w:w="3496"/>
        <w:gridCol w:w="3191"/>
      </w:tblGrid>
      <w:tr w:rsidR="00DA31D1" w:rsidRPr="004261D1" w14:paraId="1E0A3A49" w14:textId="77777777" w:rsidTr="00374FA9">
        <w:trPr>
          <w:trHeight w:val="440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478359F5" w14:textId="6A7F8AF6" w:rsidR="00DA31D1" w:rsidRPr="004261D1" w:rsidRDefault="00DA31D1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</w:rPr>
              <w:lastRenderedPageBreak/>
              <w:t>Lim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151EEC24" w14:textId="77777777" w:rsidR="00DA31D1" w:rsidRPr="004261D1" w:rsidRDefault="00DA31D1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5E55D647" w14:textId="77777777" w:rsidR="00DA31D1" w:rsidRPr="004261D1" w:rsidRDefault="00DA31D1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</w:tr>
    </w:tbl>
    <w:p w14:paraId="015D4F65" w14:textId="73BB75FC" w:rsidR="00FF38DF" w:rsidRDefault="00FF38DF" w:rsidP="00FF38DF">
      <w:pPr>
        <w:pStyle w:val="Rubrik3"/>
        <w:numPr>
          <w:ilvl w:val="0"/>
          <w:numId w:val="0"/>
        </w:numPr>
        <w:spacing w:before="0"/>
        <w:rPr>
          <w:rFonts w:ascii="Corbel" w:hAnsi="Corbel"/>
          <w:color w:val="000000" w:themeColor="text1"/>
          <w:sz w:val="24"/>
          <w:szCs w:val="24"/>
        </w:rPr>
      </w:pPr>
      <w:r w:rsidRPr="009C0E25">
        <w:rPr>
          <w:rFonts w:ascii="Corbel" w:hAnsi="Corbel"/>
          <w:b w:val="0"/>
          <w:color w:val="000000" w:themeColor="text1"/>
          <w:sz w:val="24"/>
          <w:szCs w:val="24"/>
        </w:rPr>
        <w:t>Information om vilka lim</w:t>
      </w:r>
      <w:r>
        <w:rPr>
          <w:rFonts w:ascii="Corbel" w:hAnsi="Corbel"/>
          <w:b w:val="0"/>
          <w:color w:val="000000" w:themeColor="text1"/>
          <w:sz w:val="24"/>
          <w:szCs w:val="24"/>
        </w:rPr>
        <w:t>produkter</w:t>
      </w:r>
      <w:r w:rsidRPr="009C0E25">
        <w:rPr>
          <w:rFonts w:ascii="Corbel" w:hAnsi="Corbel"/>
          <w:b w:val="0"/>
          <w:color w:val="000000" w:themeColor="text1"/>
          <w:sz w:val="24"/>
          <w:szCs w:val="24"/>
        </w:rPr>
        <w:t xml:space="preserve"> som använts vid renovering ska kunna ges vid begäran, inklusive information om tillverkare</w:t>
      </w:r>
      <w:r>
        <w:rPr>
          <w:rFonts w:ascii="Corbel" w:hAnsi="Corbel"/>
          <w:b w:val="0"/>
          <w:color w:val="000000" w:themeColor="text1"/>
          <w:sz w:val="24"/>
          <w:szCs w:val="24"/>
        </w:rPr>
        <w:t>.</w:t>
      </w:r>
      <w:r w:rsidRPr="004261D1">
        <w:rPr>
          <w:rFonts w:ascii="Corbel" w:hAnsi="Corbel"/>
          <w:color w:val="000000" w:themeColor="text1"/>
          <w:sz w:val="24"/>
          <w:szCs w:val="24"/>
        </w:rPr>
        <w:t xml:space="preserve"> </w:t>
      </w:r>
    </w:p>
    <w:p w14:paraId="33995E5B" w14:textId="4DA75EEA" w:rsidR="00DA31D1" w:rsidRPr="004261D1" w:rsidRDefault="00F8042A" w:rsidP="00DA31D1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2</w:t>
      </w:r>
      <w:r w:rsidR="00FF38DF">
        <w:rPr>
          <w:rFonts w:ascii="Corbel" w:hAnsi="Corbel"/>
          <w:color w:val="000000" w:themeColor="text1"/>
          <w:sz w:val="24"/>
          <w:szCs w:val="24"/>
        </w:rPr>
        <w:t>1</w:t>
      </w:r>
    </w:p>
    <w:tbl>
      <w:tblPr>
        <w:tblStyle w:val="Tabellrutnt"/>
        <w:tblW w:w="10044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6647"/>
      </w:tblGrid>
      <w:tr w:rsidR="00DA31D1" w:rsidRPr="004261D1" w14:paraId="14E29902" w14:textId="77777777" w:rsidTr="00E370DD">
        <w:trPr>
          <w:trHeight w:val="2004"/>
        </w:trPr>
        <w:tc>
          <w:tcPr>
            <w:tcW w:w="10044" w:type="dxa"/>
            <w:gridSpan w:val="2"/>
            <w:shd w:val="clear" w:color="auto" w:fill="auto"/>
            <w:vAlign w:val="center"/>
          </w:tcPr>
          <w:tbl>
            <w:tblPr>
              <w:tblW w:w="995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  <w:gridCol w:w="7656"/>
            </w:tblGrid>
            <w:tr w:rsidR="00297B98" w:rsidRPr="004261D1" w14:paraId="720F0FEF" w14:textId="77777777" w:rsidTr="00374FA9">
              <w:trPr>
                <w:trHeight w:val="420"/>
              </w:trPr>
              <w:tc>
                <w:tcPr>
                  <w:tcW w:w="9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hideMark/>
                </w:tcPr>
                <w:p w14:paraId="70CFE19C" w14:textId="3C35E974" w:rsidR="00297B98" w:rsidRPr="004261D1" w:rsidRDefault="007E41DA" w:rsidP="007E41D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Ä</w:t>
                  </w:r>
                  <w:r w:rsidR="00297B98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mnen 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på</w:t>
                  </w:r>
                  <w:r w:rsidR="00297B98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 kandidatförteckning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en</w:t>
                  </w:r>
                </w:p>
              </w:tc>
            </w:tr>
            <w:tr w:rsidR="00297B98" w:rsidRPr="004261D1" w14:paraId="0846D507" w14:textId="77777777" w:rsidTr="00374FA9">
              <w:trPr>
                <w:trHeight w:val="407"/>
              </w:trPr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6E3442D" w14:textId="77777777" w:rsidR="00297B98" w:rsidRPr="004261D1" w:rsidRDefault="00297B9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6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7BB5209" w14:textId="479B12EA" w:rsidR="002E7E13" w:rsidRPr="004261D1" w:rsidRDefault="009F489D" w:rsidP="00CB3D3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Lim som används vid </w:t>
                  </w:r>
                  <w:r w:rsidR="00CB3D36">
                    <w:rPr>
                      <w:rFonts w:ascii="Corbel" w:eastAsia="Times New Roman" w:hAnsi="Corbel"/>
                      <w:color w:val="000000"/>
                    </w:rPr>
                    <w:t>renovering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av produkter eller ingående komponenter till </w:t>
                  </w:r>
                  <w:r w:rsidR="00CB3D36">
                    <w:rPr>
                      <w:rFonts w:ascii="Corbel" w:eastAsia="Times New Roman" w:hAnsi="Corbel"/>
                      <w:color w:val="000000"/>
                    </w:rPr>
                    <w:t xml:space="preserve">som tillförs vid renoveringen </w:t>
                  </w:r>
                  <w:r w:rsidR="00356A19" w:rsidRPr="004261D1">
                    <w:rPr>
                      <w:rFonts w:ascii="Corbel" w:eastAsia="Times New Roman" w:hAnsi="Corbel"/>
                      <w:color w:val="000000"/>
                    </w:rPr>
                    <w:t xml:space="preserve">ska inte innehålla ämnen som finns upptagna på gällande kandidatförteckning (artikel 59 i </w:t>
                  </w:r>
                  <w:proofErr w:type="spellStart"/>
                  <w:r w:rsidR="00356A19" w:rsidRPr="004261D1">
                    <w:rPr>
                      <w:rFonts w:ascii="Corbel" w:eastAsia="Times New Roman" w:hAnsi="Corbel"/>
                      <w:color w:val="000000"/>
                    </w:rPr>
                    <w:t>Reach</w:t>
                  </w:r>
                  <w:proofErr w:type="spellEnd"/>
                  <w:r w:rsidR="00356A19" w:rsidRPr="004261D1">
                    <w:rPr>
                      <w:rFonts w:ascii="Corbel" w:eastAsia="Times New Roman" w:hAnsi="Corbel"/>
                      <w:color w:val="000000"/>
                    </w:rPr>
                    <w:t>-förordningen (EG) nr 1907/2006) i halter över 0,1 vikt% per ämne.</w:t>
                  </w:r>
                </w:p>
              </w:tc>
            </w:tr>
            <w:tr w:rsidR="00297B98" w:rsidRPr="004261D1" w14:paraId="3F96ED59" w14:textId="77777777" w:rsidTr="00374FA9">
              <w:trPr>
                <w:trHeight w:val="956"/>
              </w:trPr>
              <w:tc>
                <w:tcPr>
                  <w:tcW w:w="23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7D2024" w14:textId="0A1F7298" w:rsidR="00297B98" w:rsidRPr="004261D1" w:rsidRDefault="00297B98" w:rsidP="006145AC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 xml:space="preserve">GODTAGBARA </w:t>
                  </w:r>
                  <w:r w:rsidR="006145AC" w:rsidRPr="004261D1">
                    <w:rPr>
                      <w:rFonts w:ascii="Corbel" w:eastAsia="Times New Roman" w:hAnsi="Corbel"/>
                      <w:b/>
                      <w:bCs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:</w:t>
                  </w:r>
                </w:p>
              </w:tc>
              <w:tc>
                <w:tcPr>
                  <w:tcW w:w="76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6E765C" w14:textId="013F3BA4" w:rsidR="00503466" w:rsidRPr="004261D1" w:rsidRDefault="00F62C5F" w:rsidP="0050346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Teknisk dokumentation, exempelvis säkerhetsdatablad för lim</w:t>
                  </w:r>
                  <w:r w:rsidR="0039694A">
                    <w:rPr>
                      <w:rFonts w:ascii="Corbel" w:eastAsia="Times New Roman" w:hAnsi="Corbel"/>
                      <w:color w:val="000000"/>
                    </w:rPr>
                    <w:t xml:space="preserve"> som används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, eller </w:t>
                  </w:r>
                </w:p>
                <w:p w14:paraId="004704FC" w14:textId="7362D88A" w:rsidR="00297B98" w:rsidRPr="004261D1" w:rsidRDefault="00503466" w:rsidP="0050346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S</w:t>
                  </w:r>
                  <w:r w:rsidR="00BC5F02" w:rsidRPr="004261D1">
                    <w:rPr>
                      <w:rFonts w:ascii="Corbel" w:eastAsia="Times New Roman" w:hAnsi="Corbel"/>
                      <w:color w:val="000000"/>
                    </w:rPr>
                    <w:t xml:space="preserve">ignerad </w:t>
                  </w:r>
                  <w:r w:rsidR="00C934DD" w:rsidRPr="004261D1">
                    <w:rPr>
                      <w:rFonts w:ascii="Corbel" w:eastAsia="Times New Roman" w:hAnsi="Corbel"/>
                      <w:color w:val="000000"/>
                    </w:rPr>
                    <w:t>försäkran</w:t>
                  </w:r>
                  <w:r w:rsidR="00BC5F02" w:rsidRPr="004261D1">
                    <w:rPr>
                      <w:rFonts w:ascii="Corbel" w:eastAsia="Times New Roman" w:hAnsi="Corbel"/>
                      <w:color w:val="000000"/>
                    </w:rPr>
                    <w:t xml:space="preserve"> från</w:t>
                  </w:r>
                  <w:r w:rsidR="00356A19"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="006A4F13"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BC5F02" w:rsidRPr="004261D1">
                    <w:rPr>
                      <w:rFonts w:ascii="Corbel" w:eastAsia="Times New Roman" w:hAnsi="Corbel"/>
                      <w:color w:val="000000"/>
                    </w:rPr>
                    <w:t xml:space="preserve">som </w:t>
                  </w:r>
                  <w:r w:rsidR="00F62C5F" w:rsidRPr="004261D1">
                    <w:rPr>
                      <w:rFonts w:ascii="Corbel" w:eastAsia="Times New Roman" w:hAnsi="Corbel"/>
                      <w:color w:val="000000"/>
                    </w:rPr>
                    <w:t>försäkrar att listade ämne</w:t>
                  </w:r>
                  <w:r w:rsidR="00224D04" w:rsidRPr="004261D1">
                    <w:rPr>
                      <w:rFonts w:ascii="Corbel" w:eastAsia="Times New Roman" w:hAnsi="Corbel"/>
                      <w:color w:val="000000"/>
                    </w:rPr>
                    <w:t>n inte ingår i lim</w:t>
                  </w:r>
                </w:p>
              </w:tc>
            </w:tr>
          </w:tbl>
          <w:p w14:paraId="67788065" w14:textId="77777777" w:rsidR="00DA31D1" w:rsidRPr="004261D1" w:rsidRDefault="00DA31D1" w:rsidP="00C376DB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7D2229" w:rsidRPr="004261D1" w14:paraId="5C8F6C69" w14:textId="77777777" w:rsidTr="00E370DD">
        <w:trPr>
          <w:trHeight w:val="555"/>
        </w:trPr>
        <w:tc>
          <w:tcPr>
            <w:tcW w:w="339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8390F05" w14:textId="1A4AC482" w:rsidR="007D2229" w:rsidRPr="004261D1" w:rsidRDefault="007D2229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64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8980F4A" w14:textId="1233430A" w:rsidR="007D2229" w:rsidRPr="004261D1" w:rsidRDefault="009F489D" w:rsidP="00356A19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Kloropen undantas från kravet.</w:t>
            </w:r>
          </w:p>
        </w:tc>
      </w:tr>
    </w:tbl>
    <w:p w14:paraId="2EB76A56" w14:textId="45E346B1" w:rsidR="0001092E" w:rsidRPr="004261D1" w:rsidRDefault="00F8042A" w:rsidP="0001092E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2</w:t>
      </w:r>
      <w:r w:rsidR="00FF38DF">
        <w:rPr>
          <w:rFonts w:ascii="Corbel" w:hAnsi="Corbel"/>
          <w:color w:val="000000" w:themeColor="text1"/>
          <w:sz w:val="24"/>
          <w:szCs w:val="24"/>
        </w:rPr>
        <w:t>2</w:t>
      </w:r>
    </w:p>
    <w:tbl>
      <w:tblPr>
        <w:tblStyle w:val="Tabellrutnt"/>
        <w:tblW w:w="10172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10172"/>
      </w:tblGrid>
      <w:tr w:rsidR="0001092E" w:rsidRPr="004261D1" w14:paraId="58F009C7" w14:textId="77777777" w:rsidTr="00CB3D36">
        <w:trPr>
          <w:trHeight w:val="416"/>
        </w:trPr>
        <w:tc>
          <w:tcPr>
            <w:tcW w:w="10172" w:type="dxa"/>
            <w:shd w:val="clear" w:color="auto" w:fill="auto"/>
            <w:vAlign w:val="center"/>
          </w:tcPr>
          <w:tbl>
            <w:tblPr>
              <w:tblW w:w="99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74"/>
              <w:gridCol w:w="5106"/>
              <w:gridCol w:w="2276"/>
            </w:tblGrid>
            <w:tr w:rsidR="00297B98" w:rsidRPr="004261D1" w14:paraId="64F01FCF" w14:textId="77777777" w:rsidTr="00CB3D36">
              <w:trPr>
                <w:trHeight w:val="52"/>
              </w:trPr>
              <w:tc>
                <w:tcPr>
                  <w:tcW w:w="2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hideMark/>
                </w:tcPr>
                <w:p w14:paraId="173AFCA4" w14:textId="77777777" w:rsidR="00297B98" w:rsidRPr="004261D1" w:rsidRDefault="00297B9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VOC</w:t>
                  </w:r>
                </w:p>
              </w:tc>
              <w:tc>
                <w:tcPr>
                  <w:tcW w:w="5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hideMark/>
                </w:tcPr>
                <w:p w14:paraId="4CFADEBE" w14:textId="0404B8FD" w:rsidR="00297B98" w:rsidRPr="004261D1" w:rsidRDefault="00297B98">
                  <w:pPr>
                    <w:rPr>
                      <w:rFonts w:ascii="Corbel" w:eastAsia="Times New Roman" w:hAnsi="Corbel"/>
                      <w:color w:val="000000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hideMark/>
                </w:tcPr>
                <w:p w14:paraId="4F3FFD95" w14:textId="77777777" w:rsidR="00297B98" w:rsidRPr="004261D1" w:rsidRDefault="00297B9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297B98" w:rsidRPr="004261D1" w14:paraId="74646671" w14:textId="77777777" w:rsidTr="00374FA9">
              <w:trPr>
                <w:trHeight w:val="265"/>
              </w:trPr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B012A81" w14:textId="77777777" w:rsidR="00297B98" w:rsidRPr="004261D1" w:rsidRDefault="00297B9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3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6C87CB1" w14:textId="1E214178" w:rsidR="00297B98" w:rsidRPr="004261D1" w:rsidRDefault="00CB3D36" w:rsidP="007D2229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EB260D">
                    <w:rPr>
                      <w:rFonts w:ascii="Corbel" w:eastAsia="Times New Roman" w:hAnsi="Corbel"/>
                      <w:color w:val="000000"/>
                    </w:rPr>
                    <w:t xml:space="preserve">Lim som används vid </w:t>
                  </w:r>
                  <w:r>
                    <w:rPr>
                      <w:rFonts w:ascii="Corbel" w:eastAsia="Times New Roman" w:hAnsi="Corbel"/>
                      <w:color w:val="000000"/>
                    </w:rPr>
                    <w:t>renovering</w:t>
                  </w:r>
                  <w:r w:rsidRPr="00EB260D">
                    <w:rPr>
                      <w:rFonts w:ascii="Corbel" w:eastAsia="Times New Roman" w:hAnsi="Corbel"/>
                      <w:color w:val="000000"/>
                    </w:rPr>
                    <w:t xml:space="preserve"> av produkter eller ingående komponenter </w:t>
                  </w:r>
                  <w:r>
                    <w:rPr>
                      <w:rFonts w:ascii="Corbel" w:eastAsia="Times New Roman" w:hAnsi="Corbel"/>
                      <w:color w:val="000000"/>
                    </w:rPr>
                    <w:t>som tillförs vid renoveringen</w:t>
                  </w:r>
                  <w:r w:rsidRPr="00EB260D">
                    <w:rPr>
                      <w:rFonts w:ascii="Corbel" w:eastAsia="Times New Roman" w:hAnsi="Corbel"/>
                      <w:color w:val="000000"/>
                    </w:rPr>
                    <w:t xml:space="preserve"> får innehålla max 10 vikt% VOC (ångtryck över 0,01 </w:t>
                  </w:r>
                  <w:proofErr w:type="spellStart"/>
                  <w:r w:rsidRPr="00EB260D">
                    <w:rPr>
                      <w:rFonts w:ascii="Corbel" w:eastAsia="Times New Roman" w:hAnsi="Corbel"/>
                      <w:color w:val="000000"/>
                    </w:rPr>
                    <w:t>kPa</w:t>
                  </w:r>
                  <w:proofErr w:type="spellEnd"/>
                  <w:r w:rsidRPr="00EB260D">
                    <w:rPr>
                      <w:rFonts w:ascii="Corbel" w:eastAsia="Times New Roman" w:hAnsi="Corbel"/>
                      <w:color w:val="000000"/>
                    </w:rPr>
                    <w:t>).</w:t>
                  </w:r>
                </w:p>
              </w:tc>
            </w:tr>
            <w:tr w:rsidR="00297B98" w:rsidRPr="004261D1" w14:paraId="06BDF310" w14:textId="77777777" w:rsidTr="00CB3D36">
              <w:trPr>
                <w:trHeight w:val="827"/>
              </w:trPr>
              <w:tc>
                <w:tcPr>
                  <w:tcW w:w="257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1FF7D4" w14:textId="16BC910E" w:rsidR="00297B98" w:rsidRPr="004261D1" w:rsidRDefault="00297B98" w:rsidP="006145AC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 xml:space="preserve">GODTAGBARA </w:t>
                  </w:r>
                  <w:r w:rsidR="006145AC" w:rsidRPr="004261D1">
                    <w:rPr>
                      <w:rFonts w:ascii="Corbel" w:eastAsia="Times New Roman" w:hAnsi="Corbel"/>
                      <w:b/>
                      <w:bCs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:</w:t>
                  </w:r>
                </w:p>
              </w:tc>
              <w:tc>
                <w:tcPr>
                  <w:tcW w:w="738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AC40EB" w14:textId="77777777" w:rsidR="00224D04" w:rsidRPr="004261D1" w:rsidRDefault="00297B98" w:rsidP="0050346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Teknisk dokumentation</w:t>
                  </w:r>
                  <w:r w:rsidR="00B56FCB" w:rsidRPr="004261D1">
                    <w:rPr>
                      <w:rFonts w:ascii="Corbel" w:eastAsia="Times New Roman" w:hAnsi="Corbel"/>
                      <w:color w:val="000000"/>
                    </w:rPr>
                    <w:t xml:space="preserve">, exempelvis ett säkerhetsdatablad för ingående lim där VOC halten framgår, eller </w:t>
                  </w:r>
                </w:p>
                <w:p w14:paraId="0A735CDB" w14:textId="7C2C341F" w:rsidR="006C618C" w:rsidRPr="004261D1" w:rsidRDefault="00224D04" w:rsidP="00224D04">
                  <w:pPr>
                    <w:rPr>
                      <w:rFonts w:ascii="Corbel" w:eastAsia="Times New Roman" w:hAnsi="Corbel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Signerad  f</w:t>
                  </w:r>
                  <w:r w:rsidR="00B56FCB" w:rsidRPr="004261D1">
                    <w:rPr>
                      <w:rFonts w:ascii="Corbel" w:eastAsia="Times New Roman" w:hAnsi="Corbel"/>
                      <w:color w:val="000000"/>
                    </w:rPr>
                    <w:t>örsäkran</w:t>
                  </w:r>
                  <w:r w:rsidR="006A4F13" w:rsidRPr="004261D1">
                    <w:rPr>
                      <w:rFonts w:ascii="Corbel" w:eastAsia="Times New Roman" w:hAnsi="Corbel"/>
                      <w:color w:val="000000"/>
                    </w:rPr>
                    <w:t xml:space="preserve"> från </w:t>
                  </w:r>
                  <w:r w:rsidR="00503466" w:rsidRPr="004261D1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="00B56FCB"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9F489D" w:rsidRPr="004261D1">
                    <w:rPr>
                      <w:rFonts w:ascii="Corbel" w:eastAsia="Times New Roman" w:hAnsi="Corbel"/>
                      <w:color w:val="000000"/>
                    </w:rPr>
                    <w:t xml:space="preserve">som </w:t>
                  </w:r>
                  <w:r w:rsidR="00B56FCB" w:rsidRPr="004261D1">
                    <w:rPr>
                      <w:rFonts w:ascii="Corbel" w:eastAsia="Times New Roman" w:hAnsi="Corbel"/>
                      <w:color w:val="000000"/>
                    </w:rPr>
                    <w:t>försäkrar att VOC-kravet inte överskrid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>s för ingående lim</w:t>
                  </w:r>
                </w:p>
              </w:tc>
            </w:tr>
          </w:tbl>
          <w:p w14:paraId="0EBBE294" w14:textId="77777777" w:rsidR="0001092E" w:rsidRPr="004261D1" w:rsidRDefault="0001092E" w:rsidP="00C376DB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333F537F" w14:textId="323C29B8" w:rsidR="00F54B80" w:rsidRPr="004261D1" w:rsidRDefault="00F8042A" w:rsidP="00F54B80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2</w:t>
      </w:r>
      <w:r w:rsidR="00FF38DF">
        <w:rPr>
          <w:rFonts w:ascii="Corbel" w:hAnsi="Corbel"/>
          <w:color w:val="000000" w:themeColor="text1"/>
          <w:sz w:val="24"/>
          <w:szCs w:val="24"/>
        </w:rPr>
        <w:t>3</w:t>
      </w:r>
    </w:p>
    <w:tbl>
      <w:tblPr>
        <w:tblStyle w:val="Tabellrutnt"/>
        <w:tblW w:w="10172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3787"/>
        <w:gridCol w:w="6385"/>
      </w:tblGrid>
      <w:tr w:rsidR="00F54B80" w:rsidRPr="004261D1" w14:paraId="247CD105" w14:textId="77777777" w:rsidTr="00CB3D36">
        <w:trPr>
          <w:trHeight w:val="2207"/>
        </w:trPr>
        <w:tc>
          <w:tcPr>
            <w:tcW w:w="10172" w:type="dxa"/>
            <w:gridSpan w:val="2"/>
            <w:shd w:val="clear" w:color="auto" w:fill="auto"/>
            <w:vAlign w:val="center"/>
          </w:tcPr>
          <w:tbl>
            <w:tblPr>
              <w:tblW w:w="99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74"/>
              <w:gridCol w:w="5106"/>
              <w:gridCol w:w="2276"/>
            </w:tblGrid>
            <w:tr w:rsidR="00297B98" w:rsidRPr="004261D1" w14:paraId="0606C915" w14:textId="77777777" w:rsidTr="00374FA9">
              <w:trPr>
                <w:trHeight w:val="440"/>
              </w:trPr>
              <w:tc>
                <w:tcPr>
                  <w:tcW w:w="2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hideMark/>
                </w:tcPr>
                <w:p w14:paraId="6B58CA6C" w14:textId="77777777" w:rsidR="00297B98" w:rsidRPr="004261D1" w:rsidRDefault="00297B9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Formaldehyd</w:t>
                  </w:r>
                </w:p>
              </w:tc>
              <w:tc>
                <w:tcPr>
                  <w:tcW w:w="5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hideMark/>
                </w:tcPr>
                <w:p w14:paraId="485A8167" w14:textId="77777777" w:rsidR="00297B98" w:rsidRPr="004261D1" w:rsidRDefault="00297B9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hideMark/>
                </w:tcPr>
                <w:p w14:paraId="5323231C" w14:textId="77777777" w:rsidR="00297B98" w:rsidRPr="004261D1" w:rsidRDefault="00297B9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297B98" w:rsidRPr="004261D1" w14:paraId="2747C316" w14:textId="77777777" w:rsidTr="00374FA9">
              <w:trPr>
                <w:trHeight w:val="300"/>
              </w:trPr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D5CF149" w14:textId="77777777" w:rsidR="00297B98" w:rsidRPr="004261D1" w:rsidRDefault="00297B9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3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1A16261" w14:textId="594074AD" w:rsidR="00153E59" w:rsidRPr="004261D1" w:rsidRDefault="00153E59" w:rsidP="00CB3D3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Lim som används vid </w:t>
                  </w:r>
                  <w:r w:rsidR="00CB3D36">
                    <w:rPr>
                      <w:rFonts w:ascii="Corbel" w:eastAsia="Times New Roman" w:hAnsi="Corbel"/>
                      <w:color w:val="000000"/>
                    </w:rPr>
                    <w:t>renovering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av produkter eller </w:t>
                  </w:r>
                  <w:r w:rsidR="00CB3D36">
                    <w:rPr>
                      <w:rFonts w:ascii="Corbel" w:eastAsia="Times New Roman" w:hAnsi="Corbel"/>
                      <w:color w:val="000000"/>
                    </w:rPr>
                    <w:t xml:space="preserve">i 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ingående komponenter </w:t>
                  </w:r>
                  <w:r w:rsidR="00CB3D36">
                    <w:rPr>
                      <w:rFonts w:ascii="Corbel" w:eastAsia="Times New Roman" w:hAnsi="Corbel"/>
                      <w:color w:val="000000"/>
                    </w:rPr>
                    <w:t>som används vid renoveringen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får innehålla max 0,2 vikt% fri formaldehyd.</w:t>
                  </w:r>
                </w:p>
              </w:tc>
            </w:tr>
            <w:tr w:rsidR="00297B98" w:rsidRPr="004261D1" w14:paraId="43949ABA" w14:textId="77777777" w:rsidTr="00CB3D36">
              <w:trPr>
                <w:trHeight w:val="736"/>
              </w:trPr>
              <w:tc>
                <w:tcPr>
                  <w:tcW w:w="257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5A4EA4" w14:textId="5AB3C8FC" w:rsidR="00297B98" w:rsidRPr="004261D1" w:rsidRDefault="00297B98" w:rsidP="006145AC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 xml:space="preserve">GODTAGBARA </w:t>
                  </w:r>
                  <w:r w:rsidR="006145AC" w:rsidRPr="004261D1">
                    <w:rPr>
                      <w:rFonts w:ascii="Corbel" w:eastAsia="Times New Roman" w:hAnsi="Corbel"/>
                      <w:b/>
                      <w:bCs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:</w:t>
                  </w:r>
                </w:p>
              </w:tc>
              <w:tc>
                <w:tcPr>
                  <w:tcW w:w="738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87BE1A" w14:textId="7FB2DFD5" w:rsidR="006C618C" w:rsidRPr="004261D1" w:rsidRDefault="003631FE" w:rsidP="00503466">
                  <w:pPr>
                    <w:rPr>
                      <w:rFonts w:ascii="Corbel" w:eastAsia="Times New Roman" w:hAnsi="Corbel"/>
                    </w:rPr>
                  </w:pPr>
                  <w:r w:rsidRPr="004261D1">
                    <w:rPr>
                      <w:rFonts w:ascii="Corbel" w:eastAsia="Times New Roman" w:hAnsi="Corbel"/>
                    </w:rPr>
                    <w:t xml:space="preserve">Teknisk dokumentation från </w:t>
                  </w:r>
                  <w:r w:rsidR="00503466" w:rsidRPr="004261D1">
                    <w:rPr>
                      <w:rFonts w:ascii="Corbel" w:eastAsia="Times New Roman" w:hAnsi="Corbel"/>
                    </w:rPr>
                    <w:t>tillverkare</w:t>
                  </w:r>
                  <w:r w:rsidR="009E2B5E" w:rsidRPr="004261D1">
                    <w:rPr>
                      <w:rFonts w:ascii="Corbel" w:eastAsia="Times New Roman" w:hAnsi="Corbel"/>
                    </w:rPr>
                    <w:t xml:space="preserve"> där det framgår vilka lim</w:t>
                  </w:r>
                  <w:r w:rsidRPr="004261D1">
                    <w:rPr>
                      <w:rFonts w:ascii="Corbel" w:eastAsia="Times New Roman" w:hAnsi="Corbel"/>
                    </w:rPr>
                    <w:t xml:space="preserve"> som ingår i produkten samt aktuella säkerhetsdatablad där det framgår hur stor del </w:t>
                  </w:r>
                  <w:r w:rsidR="009E2B5E" w:rsidRPr="004261D1">
                    <w:rPr>
                      <w:rFonts w:ascii="Corbel" w:eastAsia="Times New Roman" w:hAnsi="Corbel"/>
                    </w:rPr>
                    <w:t>fri formaldehyd som ingår i limmet.</w:t>
                  </w:r>
                </w:p>
              </w:tc>
            </w:tr>
          </w:tbl>
          <w:p w14:paraId="01A7FC0B" w14:textId="77777777" w:rsidR="00F54B80" w:rsidRPr="004261D1" w:rsidRDefault="00F54B80" w:rsidP="00C376DB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A17F3D" w:rsidRPr="004261D1" w14:paraId="368DD2FA" w14:textId="77777777" w:rsidTr="00CB3D36">
        <w:trPr>
          <w:trHeight w:val="555"/>
        </w:trPr>
        <w:tc>
          <w:tcPr>
            <w:tcW w:w="378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36C8A6D" w14:textId="7D5AE8A8" w:rsidR="00A17F3D" w:rsidRPr="004261D1" w:rsidRDefault="00A17F3D" w:rsidP="00CA7198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3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9A33DFC" w14:textId="222C8DC3" w:rsidR="00A17F3D" w:rsidRPr="004261D1" w:rsidRDefault="00153E59" w:rsidP="00F8042A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Kravet gäller inte lim/bindemedel som används för tillverkning av spånskivor, MDF, HDF eller plywood under förutsättning att kravet på emissioner enligt </w:t>
            </w:r>
            <w:r w:rsidR="00F8042A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H</w:t>
            </w:r>
            <w:r w:rsidR="00846D7E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2</w:t>
            </w: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uppfylls.</w:t>
            </w:r>
          </w:p>
        </w:tc>
      </w:tr>
    </w:tbl>
    <w:p w14:paraId="2FA1EAFD" w14:textId="77777777" w:rsidR="00DC1CDE" w:rsidRPr="004261D1" w:rsidRDefault="00DC1CDE">
      <w:pPr>
        <w:rPr>
          <w:rFonts w:ascii="Corbel" w:eastAsiaTheme="minorEastAsia" w:hAnsi="Corbel" w:cs="Arial"/>
          <w:bCs/>
          <w:color w:val="000000" w:themeColor="text1"/>
        </w:rPr>
      </w:pPr>
    </w:p>
    <w:p w14:paraId="6BEDFF70" w14:textId="77777777" w:rsidR="00222580" w:rsidRDefault="00222580">
      <w:r>
        <w:br w:type="page"/>
      </w:r>
    </w:p>
    <w:tbl>
      <w:tblPr>
        <w:tblW w:w="9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4"/>
        <w:gridCol w:w="189"/>
        <w:gridCol w:w="113"/>
      </w:tblGrid>
      <w:tr w:rsidR="006C03F1" w:rsidRPr="00EB260D" w14:paraId="4BD521D3" w14:textId="77777777" w:rsidTr="00222580">
        <w:trPr>
          <w:gridAfter w:val="1"/>
          <w:wAfter w:w="113" w:type="dxa"/>
          <w:trHeight w:val="467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hideMark/>
          </w:tcPr>
          <w:p w14:paraId="70A81937" w14:textId="1DC00E36" w:rsidR="006C03F1" w:rsidRPr="00EB260D" w:rsidRDefault="006C03F1" w:rsidP="00523E2E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EB260D">
              <w:rPr>
                <w:rFonts w:ascii="Corbel" w:hAnsi="Corbel"/>
              </w:rPr>
              <w:lastRenderedPageBreak/>
              <w:br w:type="page"/>
            </w:r>
            <w:r w:rsidRPr="00EB260D">
              <w:rPr>
                <w:rFonts w:ascii="Corbel" w:hAnsi="Corbel"/>
              </w:rPr>
              <w:br w:type="page"/>
            </w:r>
            <w:r w:rsidRPr="00EB260D">
              <w:rPr>
                <w:rFonts w:ascii="Corbel" w:eastAsia="Times New Roman" w:hAnsi="Corbel"/>
                <w:b/>
                <w:bCs/>
                <w:color w:val="000000"/>
              </w:rPr>
              <w:t>Elektriska produkter, belysningsarmaturer och inbyggd belysning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hideMark/>
          </w:tcPr>
          <w:p w14:paraId="7BDC41CC" w14:textId="77777777" w:rsidR="006C03F1" w:rsidRPr="00EB260D" w:rsidRDefault="006C03F1" w:rsidP="00523E2E">
            <w:pPr>
              <w:rPr>
                <w:rFonts w:ascii="Corbel" w:eastAsia="Times New Roman" w:hAnsi="Corbel"/>
                <w:color w:val="000000"/>
              </w:rPr>
            </w:pPr>
            <w:r w:rsidRPr="00EB260D">
              <w:rPr>
                <w:rFonts w:ascii="Corbel" w:eastAsia="Times New Roman" w:hAnsi="Corbel"/>
                <w:color w:val="000000"/>
              </w:rPr>
              <w:t> </w:t>
            </w:r>
          </w:p>
        </w:tc>
      </w:tr>
      <w:tr w:rsidR="006C03F1" w:rsidRPr="00EB260D" w14:paraId="3B9E00CB" w14:textId="77777777" w:rsidTr="00222580">
        <w:trPr>
          <w:trHeight w:val="303"/>
        </w:trPr>
        <w:tc>
          <w:tcPr>
            <w:tcW w:w="9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52E3E" w14:textId="6E0427F3" w:rsidR="006C03F1" w:rsidRDefault="006C03F1" w:rsidP="00FF38DF">
            <w:pPr>
              <w:rPr>
                <w:rFonts w:ascii="Corbel" w:eastAsia="Times New Roman" w:hAnsi="Corbel"/>
                <w:color w:val="000000"/>
              </w:rPr>
            </w:pPr>
            <w:r w:rsidRPr="00FF38DF">
              <w:rPr>
                <w:rFonts w:ascii="Corbel" w:eastAsia="Times New Roman" w:hAnsi="Corbel"/>
                <w:color w:val="000000"/>
              </w:rPr>
              <w:t>Om möbeln är en elektrisk produkt eller innehåller belysningsarmaturer eller inbyggd belysning ska följande krav uppfyllas.</w:t>
            </w:r>
          </w:p>
          <w:p w14:paraId="307D76FC" w14:textId="77777777" w:rsidR="00FF38DF" w:rsidRDefault="00FF38DF" w:rsidP="00FF38DF">
            <w:pPr>
              <w:rPr>
                <w:rFonts w:ascii="Corbel" w:eastAsia="Times New Roman" w:hAnsi="Corbel"/>
                <w:color w:val="000000"/>
              </w:rPr>
            </w:pPr>
          </w:p>
          <w:p w14:paraId="58FE296F" w14:textId="04C75492" w:rsidR="00FF38DF" w:rsidRPr="00FF38DF" w:rsidRDefault="00FF38DF" w:rsidP="00FF38DF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FF38DF">
              <w:rPr>
                <w:rFonts w:ascii="Corbel" w:hAnsi="Corbel"/>
                <w:b/>
                <w:bCs/>
                <w:color w:val="000000" w:themeColor="text1"/>
              </w:rPr>
              <w:t>H24</w:t>
            </w:r>
          </w:p>
          <w:p w14:paraId="39DBAD8E" w14:textId="77777777" w:rsidR="006C03F1" w:rsidRPr="009C0E25" w:rsidRDefault="006C03F1" w:rsidP="00523E2E"/>
        </w:tc>
      </w:tr>
    </w:tbl>
    <w:tbl>
      <w:tblPr>
        <w:tblStyle w:val="Tabellrutnt"/>
        <w:tblW w:w="935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9351"/>
      </w:tblGrid>
      <w:tr w:rsidR="006C03F1" w:rsidRPr="00EB260D" w14:paraId="0815E8F8" w14:textId="77777777" w:rsidTr="00523E2E">
        <w:tc>
          <w:tcPr>
            <w:tcW w:w="9351" w:type="dxa"/>
          </w:tcPr>
          <w:p w14:paraId="37914E47" w14:textId="6B79624E" w:rsidR="006C03F1" w:rsidRDefault="006C03F1" w:rsidP="00523E2E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EB260D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Elektronisk produkt </w:t>
            </w:r>
            <w:r w:rsidR="00222580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som tillförs vid renovering </w:t>
            </w:r>
            <w:r w:rsidRPr="00EB260D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ska ha en standby-energiförbrukning på max. 0,5 W uppmätt enligt EN </w:t>
            </w:r>
            <w:r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50564: 2011 eller motsvarande. </w:t>
            </w:r>
          </w:p>
          <w:p w14:paraId="5C74CE29" w14:textId="77777777" w:rsidR="006C03F1" w:rsidRPr="00191007" w:rsidRDefault="006C03F1" w:rsidP="00523E2E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</w:p>
        </w:tc>
      </w:tr>
      <w:tr w:rsidR="006C03F1" w:rsidRPr="00EB260D" w14:paraId="34E90C17" w14:textId="77777777" w:rsidTr="00523E2E">
        <w:tc>
          <w:tcPr>
            <w:tcW w:w="9351" w:type="dxa"/>
          </w:tcPr>
          <w:p w14:paraId="4B971F0D" w14:textId="47848420" w:rsidR="006C03F1" w:rsidRPr="00EB260D" w:rsidRDefault="006C03F1" w:rsidP="00523E2E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EB260D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Belysningsarmaturer och inbyggd belysning </w:t>
            </w:r>
            <w:r w:rsidR="00222580">
              <w:rPr>
                <w:rFonts w:ascii="Corbel" w:eastAsia="Times New Roman" w:hAnsi="Corbel"/>
                <w:color w:val="000000"/>
                <w:sz w:val="24"/>
                <w:szCs w:val="24"/>
              </w:rPr>
              <w:t>som tillförs vid renovering</w:t>
            </w:r>
            <w:r w:rsidRPr="00EB260D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ska uppfylla följande krav:</w:t>
            </w:r>
          </w:p>
          <w:p w14:paraId="7F8F0EF5" w14:textId="77777777" w:rsidR="006C03F1" w:rsidRPr="00EB260D" w:rsidRDefault="006C03F1" w:rsidP="00523E2E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EB260D">
              <w:rPr>
                <w:rFonts w:ascii="Corbel" w:eastAsia="Times New Roman" w:hAnsi="Corbel"/>
                <w:color w:val="000000"/>
                <w:sz w:val="24"/>
                <w:szCs w:val="24"/>
              </w:rPr>
              <w:t>-  belysningsarmaturen ska vara av typen LED med möjlighet att byta defekt belysning eller LED-modul.</w:t>
            </w:r>
          </w:p>
          <w:p w14:paraId="2E3DDA05" w14:textId="77777777" w:rsidR="006C03F1" w:rsidRPr="00EB260D" w:rsidRDefault="006C03F1" w:rsidP="00523E2E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EB260D">
              <w:rPr>
                <w:rFonts w:ascii="Corbel" w:eastAsia="Times New Roman" w:hAnsi="Corbel"/>
                <w:color w:val="000000"/>
                <w:sz w:val="24"/>
                <w:szCs w:val="24"/>
              </w:rPr>
              <w:t>- armatur med bättre effektivitet än LED accepteras också.</w:t>
            </w:r>
          </w:p>
          <w:p w14:paraId="15E1C5F7" w14:textId="77777777" w:rsidR="006C03F1" w:rsidRPr="00EB260D" w:rsidRDefault="006C03F1" w:rsidP="00523E2E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EB260D">
              <w:rPr>
                <w:rFonts w:ascii="Corbel" w:eastAsia="Times New Roman" w:hAnsi="Corbel"/>
                <w:color w:val="000000"/>
                <w:sz w:val="24"/>
                <w:szCs w:val="24"/>
              </w:rPr>
              <w:t>-det ska framgå om kupa eller motsvarande är av glas</w:t>
            </w:r>
            <w:r w:rsidRPr="00EB260D">
              <w:rPr>
                <w:rFonts w:ascii="Corbel" w:eastAsia="Times New Roman" w:hAnsi="Corbel"/>
                <w:color w:val="000000"/>
                <w:sz w:val="24"/>
                <w:szCs w:val="24"/>
              </w:rPr>
              <w:br/>
              <w:t xml:space="preserve">- plast i armatur och kabel ska vara halogenfri och får maximalt innehålla: </w:t>
            </w:r>
            <w:r w:rsidRPr="00EB260D">
              <w:rPr>
                <w:rFonts w:ascii="Corbel" w:eastAsia="Times New Roman" w:hAnsi="Corbel"/>
                <w:color w:val="000000"/>
                <w:sz w:val="24"/>
                <w:szCs w:val="24"/>
              </w:rPr>
              <w:br/>
              <w:t xml:space="preserve">• 900 ppm (0,09%) klor </w:t>
            </w:r>
            <w:r w:rsidRPr="00EB260D">
              <w:rPr>
                <w:rFonts w:ascii="Corbel" w:eastAsia="Times New Roman" w:hAnsi="Corbel"/>
                <w:color w:val="000000"/>
                <w:sz w:val="24"/>
                <w:szCs w:val="24"/>
              </w:rPr>
              <w:br/>
              <w:t xml:space="preserve">• 900 ppm (0,09%) brom </w:t>
            </w:r>
            <w:r w:rsidRPr="00EB260D">
              <w:rPr>
                <w:rFonts w:ascii="Corbel" w:eastAsia="Times New Roman" w:hAnsi="Corbel"/>
                <w:color w:val="000000"/>
                <w:sz w:val="24"/>
                <w:szCs w:val="24"/>
              </w:rPr>
              <w:br/>
              <w:t>• 1500 ppm (0.15%) halogener totalt</w:t>
            </w:r>
          </w:p>
          <w:p w14:paraId="11744789" w14:textId="77777777" w:rsidR="006C03F1" w:rsidRPr="00EB260D" w:rsidRDefault="006C03F1" w:rsidP="00523E2E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EB260D">
              <w:rPr>
                <w:rFonts w:ascii="Corbel" w:eastAsia="Times New Roman" w:hAnsi="Corbel"/>
                <w:color w:val="000000"/>
                <w:sz w:val="24"/>
                <w:szCs w:val="24"/>
              </w:rPr>
              <w:t>Kablar som är monterade i rörliga delar, såsom ledade armar i skrivbordslampor, är und</w:t>
            </w:r>
            <w:r>
              <w:rPr>
                <w:rFonts w:ascii="Corbel" w:eastAsia="Times New Roman" w:hAnsi="Corbel"/>
                <w:color w:val="000000"/>
                <w:sz w:val="24"/>
                <w:szCs w:val="24"/>
              </w:rPr>
              <w:t>antagna kravet om halogenfritt.</w:t>
            </w:r>
          </w:p>
        </w:tc>
      </w:tr>
    </w:tbl>
    <w:p w14:paraId="1AB4EBB1" w14:textId="584A75FD" w:rsidR="005021EE" w:rsidRPr="004261D1" w:rsidRDefault="005021EE" w:rsidP="00FF38DF">
      <w:pPr>
        <w:rPr>
          <w:rFonts w:ascii="Corbel" w:eastAsiaTheme="minorEastAsia" w:hAnsi="Corbel" w:cs="Arial"/>
          <w:b/>
          <w:bCs/>
          <w:color w:val="000000" w:themeColor="text1"/>
        </w:rPr>
      </w:pPr>
    </w:p>
    <w:sectPr w:rsidR="005021EE" w:rsidRPr="004261D1" w:rsidSect="00EA5BA2">
      <w:headerReference w:type="default" r:id="rId9"/>
      <w:footerReference w:type="even" r:id="rId10"/>
      <w:footerReference w:type="defaul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C91E2" w14:textId="77777777" w:rsidR="00523E2E" w:rsidRDefault="00523E2E" w:rsidP="0092430B">
      <w:r>
        <w:separator/>
      </w:r>
    </w:p>
  </w:endnote>
  <w:endnote w:type="continuationSeparator" w:id="0">
    <w:p w14:paraId="03693186" w14:textId="77777777" w:rsidR="00523E2E" w:rsidRDefault="00523E2E" w:rsidP="0092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0253A" w14:textId="77777777" w:rsidR="00523E2E" w:rsidRDefault="00523E2E" w:rsidP="00C376DB">
    <w:pPr>
      <w:pStyle w:val="Sidfot"/>
      <w:framePr w:wrap="none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3E508D1" w14:textId="77777777" w:rsidR="00523E2E" w:rsidRDefault="00523E2E" w:rsidP="0092430B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BDD3" w14:textId="0CD5CA11" w:rsidR="00523E2E" w:rsidRDefault="00523E2E" w:rsidP="00C376DB">
    <w:pPr>
      <w:pStyle w:val="Sidfot"/>
      <w:framePr w:wrap="none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9694A">
      <w:rPr>
        <w:rStyle w:val="Sidnummer"/>
        <w:noProof/>
      </w:rPr>
      <w:t>15</w:t>
    </w:r>
    <w:r>
      <w:rPr>
        <w:rStyle w:val="Sidnummer"/>
      </w:rPr>
      <w:fldChar w:fldCharType="end"/>
    </w:r>
  </w:p>
  <w:p w14:paraId="4ADE264A" w14:textId="3031B24C" w:rsidR="00523E2E" w:rsidRPr="00052013" w:rsidRDefault="00523E2E" w:rsidP="0092430B">
    <w:pPr>
      <w:pStyle w:val="Sidfot"/>
      <w:ind w:right="360"/>
      <w:rPr>
        <w:sz w:val="14"/>
        <w:szCs w:val="14"/>
      </w:rPr>
    </w:pPr>
    <w:r>
      <w:rPr>
        <w:sz w:val="14"/>
        <w:szCs w:val="14"/>
      </w:rPr>
      <w:t>v</w:t>
    </w:r>
    <w:r w:rsidRPr="00052013">
      <w:rPr>
        <w:sz w:val="14"/>
        <w:szCs w:val="14"/>
      </w:rPr>
      <w:t>ers.</w:t>
    </w:r>
    <w:r w:rsidR="006A1ACD">
      <w:rPr>
        <w:sz w:val="14"/>
        <w:szCs w:val="14"/>
      </w:rPr>
      <w:t>2,</w:t>
    </w:r>
    <w:r w:rsidRPr="00052013">
      <w:rPr>
        <w:sz w:val="14"/>
        <w:szCs w:val="14"/>
      </w:rPr>
      <w:t xml:space="preserve"> </w:t>
    </w:r>
    <w:r>
      <w:rPr>
        <w:sz w:val="14"/>
        <w:szCs w:val="14"/>
      </w:rPr>
      <w:t>2021-</w:t>
    </w:r>
    <w:r w:rsidR="006A1ACD">
      <w:rPr>
        <w:sz w:val="14"/>
        <w:szCs w:val="14"/>
      </w:rPr>
      <w:t>10-18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C1C10" w14:textId="77777777" w:rsidR="00523E2E" w:rsidRDefault="00523E2E" w:rsidP="0092430B">
      <w:r>
        <w:separator/>
      </w:r>
    </w:p>
  </w:footnote>
  <w:footnote w:type="continuationSeparator" w:id="0">
    <w:p w14:paraId="188B0931" w14:textId="77777777" w:rsidR="00523E2E" w:rsidRDefault="00523E2E" w:rsidP="00924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31314" w14:textId="75DC43B4" w:rsidR="00523E2E" w:rsidRPr="004261D1" w:rsidRDefault="00523E2E" w:rsidP="00446364">
    <w:pPr>
      <w:pStyle w:val="Sidhuvud"/>
      <w:jc w:val="right"/>
      <w:rPr>
        <w:rFonts w:ascii="Corbel" w:hAnsi="Corbel" w:cstheme="majorHAnsi"/>
      </w:rPr>
    </w:pPr>
    <w:r w:rsidRPr="004261D1">
      <w:rPr>
        <w:rFonts w:ascii="Corbel" w:hAnsi="Corbel"/>
        <w:noProof/>
      </w:rPr>
      <w:drawing>
        <wp:anchor distT="0" distB="0" distL="114300" distR="114300" simplePos="0" relativeHeight="251659264" behindDoc="0" locked="0" layoutInCell="1" allowOverlap="1" wp14:anchorId="3F8E9407" wp14:editId="636DAF28">
          <wp:simplePos x="0" y="0"/>
          <wp:positionH relativeFrom="margin">
            <wp:posOffset>-205740</wp:posOffset>
          </wp:positionH>
          <wp:positionV relativeFrom="paragraph">
            <wp:posOffset>-201930</wp:posOffset>
          </wp:positionV>
          <wp:extent cx="944880" cy="528955"/>
          <wp:effectExtent l="0" t="0" r="0" b="4445"/>
          <wp:wrapThrough wrapText="bothSides">
            <wp:wrapPolygon edited="0">
              <wp:start x="4935" y="0"/>
              <wp:lineTo x="0" y="1037"/>
              <wp:lineTo x="0" y="6742"/>
              <wp:lineTo x="10742" y="8816"/>
              <wp:lineTo x="290" y="9854"/>
              <wp:lineTo x="290" y="15040"/>
              <wp:lineTo x="10742" y="17114"/>
              <wp:lineTo x="290" y="17114"/>
              <wp:lineTo x="290" y="20744"/>
              <wp:lineTo x="6677" y="21263"/>
              <wp:lineTo x="8419" y="21263"/>
              <wp:lineTo x="15387" y="20744"/>
              <wp:lineTo x="15677" y="18151"/>
              <wp:lineTo x="10742" y="17114"/>
              <wp:lineTo x="21194" y="15040"/>
              <wp:lineTo x="21194" y="9854"/>
              <wp:lineTo x="10742" y="8816"/>
              <wp:lineTo x="12774" y="6223"/>
              <wp:lineTo x="12484" y="1556"/>
              <wp:lineTo x="9581" y="0"/>
              <wp:lineTo x="4935" y="0"/>
            </wp:wrapPolygon>
          </wp:wrapThrough>
          <wp:docPr id="32" name="Bild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61D1">
      <w:rPr>
        <w:rFonts w:ascii="Corbel" w:hAnsi="Corbel" w:cstheme="majorHAnsi"/>
      </w:rPr>
      <w:t xml:space="preserve">Bilaga </w:t>
    </w:r>
    <w:r w:rsidR="00993B09">
      <w:rPr>
        <w:rFonts w:ascii="Corbel" w:hAnsi="Corbel" w:cstheme="majorHAnsi"/>
      </w:rPr>
      <w:t>04</w:t>
    </w:r>
    <w:r w:rsidR="00FF38DF">
      <w:rPr>
        <w:rFonts w:ascii="Corbel" w:hAnsi="Corbel" w:cstheme="majorHAnsi"/>
      </w:rPr>
      <w:t>,</w:t>
    </w:r>
    <w:r w:rsidRPr="004261D1">
      <w:rPr>
        <w:rFonts w:ascii="Corbel" w:hAnsi="Corbel" w:cstheme="majorHAnsi"/>
      </w:rPr>
      <w:t xml:space="preserve"> Hållbarhets</w:t>
    </w:r>
    <w:r>
      <w:rPr>
        <w:rFonts w:ascii="Corbel" w:hAnsi="Corbel" w:cstheme="majorHAnsi"/>
      </w:rPr>
      <w:t>krav</w:t>
    </w:r>
    <w:r w:rsidR="007B2879">
      <w:rPr>
        <w:rFonts w:ascii="Corbel" w:hAnsi="Corbel" w:cstheme="majorHAnsi"/>
      </w:rPr>
      <w:t xml:space="preserve"> nivå</w:t>
    </w:r>
    <w:r w:rsidR="004367A4">
      <w:rPr>
        <w:rFonts w:ascii="Corbel" w:hAnsi="Corbel" w:cstheme="majorHAnsi"/>
      </w:rPr>
      <w:t xml:space="preserve"> hög</w:t>
    </w:r>
    <w:r w:rsidRPr="004261D1">
      <w:rPr>
        <w:rFonts w:ascii="Corbel" w:hAnsi="Corbel" w:cstheme="majorHAnsi"/>
      </w:rPr>
      <w:t xml:space="preserve"> </w:t>
    </w:r>
    <w:r w:rsidR="00993B09">
      <w:rPr>
        <w:rFonts w:ascii="Corbel" w:hAnsi="Corbel" w:cstheme="majorHAnsi"/>
      </w:rPr>
      <w:t>MÅ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7B6"/>
    <w:multiLevelType w:val="hybridMultilevel"/>
    <w:tmpl w:val="5DFC2302"/>
    <w:lvl w:ilvl="0" w:tplc="6C64BB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75173"/>
    <w:multiLevelType w:val="hybridMultilevel"/>
    <w:tmpl w:val="F1D4D0C6"/>
    <w:lvl w:ilvl="0" w:tplc="C316D68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B5EB3"/>
    <w:multiLevelType w:val="multilevel"/>
    <w:tmpl w:val="6A7C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42256"/>
    <w:multiLevelType w:val="hybridMultilevel"/>
    <w:tmpl w:val="E2E281DC"/>
    <w:lvl w:ilvl="0" w:tplc="6E10EE3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293DB9"/>
    <w:multiLevelType w:val="hybridMultilevel"/>
    <w:tmpl w:val="2FD42C28"/>
    <w:lvl w:ilvl="0" w:tplc="497EE7C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808080"/>
        <w:sz w:val="20"/>
        <w:szCs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40244"/>
    <w:multiLevelType w:val="hybridMultilevel"/>
    <w:tmpl w:val="159438F0"/>
    <w:lvl w:ilvl="0" w:tplc="C316D68A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371CCD"/>
    <w:multiLevelType w:val="multilevel"/>
    <w:tmpl w:val="5B7A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873212"/>
    <w:multiLevelType w:val="hybridMultilevel"/>
    <w:tmpl w:val="B39E6810"/>
    <w:lvl w:ilvl="0" w:tplc="C316D68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D6067"/>
    <w:multiLevelType w:val="multilevel"/>
    <w:tmpl w:val="1240A39C"/>
    <w:lvl w:ilvl="0">
      <w:start w:val="2"/>
      <w:numFmt w:val="decimal"/>
      <w:lvlText w:val="%1"/>
      <w:lvlJc w:val="left"/>
      <w:pPr>
        <w:ind w:left="458" w:hanging="45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391F12E9"/>
    <w:multiLevelType w:val="hybridMultilevel"/>
    <w:tmpl w:val="3314DD3A"/>
    <w:lvl w:ilvl="0" w:tplc="C316D68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C316D68A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43CA2"/>
    <w:multiLevelType w:val="hybridMultilevel"/>
    <w:tmpl w:val="4C8ADB56"/>
    <w:lvl w:ilvl="0" w:tplc="C316D68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517AD"/>
    <w:multiLevelType w:val="multilevel"/>
    <w:tmpl w:val="F7FA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9F031D"/>
    <w:multiLevelType w:val="multilevel"/>
    <w:tmpl w:val="2364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E42A49"/>
    <w:multiLevelType w:val="multilevel"/>
    <w:tmpl w:val="E45C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1978A6"/>
    <w:multiLevelType w:val="hybridMultilevel"/>
    <w:tmpl w:val="4D0E6D50"/>
    <w:lvl w:ilvl="0" w:tplc="8D60105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A21E2"/>
    <w:multiLevelType w:val="hybridMultilevel"/>
    <w:tmpl w:val="31F01238"/>
    <w:lvl w:ilvl="0" w:tplc="C316D68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C316D68A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B1057"/>
    <w:multiLevelType w:val="multilevel"/>
    <w:tmpl w:val="1A22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8D7E94"/>
    <w:multiLevelType w:val="hybridMultilevel"/>
    <w:tmpl w:val="1C6A9012"/>
    <w:lvl w:ilvl="0" w:tplc="D78A72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30CF2"/>
    <w:multiLevelType w:val="multilevel"/>
    <w:tmpl w:val="A218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2D563F"/>
    <w:multiLevelType w:val="hybridMultilevel"/>
    <w:tmpl w:val="6FCE9CD4"/>
    <w:lvl w:ilvl="0" w:tplc="801C1C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B05C7"/>
    <w:multiLevelType w:val="multilevel"/>
    <w:tmpl w:val="9726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2304B2"/>
    <w:multiLevelType w:val="multilevel"/>
    <w:tmpl w:val="86E2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F15C12"/>
    <w:multiLevelType w:val="multilevel"/>
    <w:tmpl w:val="D824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EE47A8"/>
    <w:multiLevelType w:val="hybridMultilevel"/>
    <w:tmpl w:val="8F8A3BB4"/>
    <w:lvl w:ilvl="0" w:tplc="C316D68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65BBD"/>
    <w:multiLevelType w:val="hybridMultilevel"/>
    <w:tmpl w:val="7A129D36"/>
    <w:lvl w:ilvl="0" w:tplc="8D601050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2922FD"/>
    <w:multiLevelType w:val="multilevel"/>
    <w:tmpl w:val="17BC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9B51A6A"/>
    <w:multiLevelType w:val="hybridMultilevel"/>
    <w:tmpl w:val="0FBCF6CC"/>
    <w:lvl w:ilvl="0" w:tplc="C316D68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340D3"/>
    <w:multiLevelType w:val="hybridMultilevel"/>
    <w:tmpl w:val="37DA28F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8C7452"/>
    <w:multiLevelType w:val="hybridMultilevel"/>
    <w:tmpl w:val="9E627C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2051A"/>
    <w:multiLevelType w:val="multilevel"/>
    <w:tmpl w:val="3DD473FE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  <w:sz w:val="32"/>
        <w:szCs w:val="32"/>
      </w:rPr>
    </w:lvl>
    <w:lvl w:ilvl="2">
      <w:start w:val="1"/>
      <w:numFmt w:val="decimal"/>
      <w:pStyle w:val="Rubrik3"/>
      <w:lvlText w:val="2.%2.%3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Rubrik4"/>
      <w:lvlText w:val="2.%2.%3.%4"/>
      <w:lvlJc w:val="left"/>
      <w:pPr>
        <w:ind w:left="864" w:hanging="864"/>
      </w:pPr>
      <w:rPr>
        <w:rFonts w:asciiTheme="minorHAnsi" w:hAnsiTheme="minorHAnsi" w:hint="default"/>
        <w:b/>
        <w:i w:val="0"/>
        <w:color w:val="69BE28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88C5832"/>
    <w:multiLevelType w:val="hybridMultilevel"/>
    <w:tmpl w:val="72661168"/>
    <w:lvl w:ilvl="0" w:tplc="6F56CC7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519BB"/>
    <w:multiLevelType w:val="hybridMultilevel"/>
    <w:tmpl w:val="178A4A92"/>
    <w:lvl w:ilvl="0" w:tplc="985A245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15510"/>
    <w:multiLevelType w:val="multilevel"/>
    <w:tmpl w:val="FF48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FE1DD0"/>
    <w:multiLevelType w:val="hybridMultilevel"/>
    <w:tmpl w:val="C578171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F665176"/>
    <w:multiLevelType w:val="hybridMultilevel"/>
    <w:tmpl w:val="2674BDE2"/>
    <w:lvl w:ilvl="0" w:tplc="02BE94F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4"/>
  </w:num>
  <w:num w:numId="4">
    <w:abstractNumId w:val="7"/>
  </w:num>
  <w:num w:numId="5">
    <w:abstractNumId w:val="29"/>
  </w:num>
  <w:num w:numId="6">
    <w:abstractNumId w:val="3"/>
  </w:num>
  <w:num w:numId="7">
    <w:abstractNumId w:val="34"/>
  </w:num>
  <w:num w:numId="8">
    <w:abstractNumId w:val="27"/>
  </w:num>
  <w:num w:numId="9">
    <w:abstractNumId w:val="16"/>
  </w:num>
  <w:num w:numId="10">
    <w:abstractNumId w:val="2"/>
  </w:num>
  <w:num w:numId="11">
    <w:abstractNumId w:val="22"/>
  </w:num>
  <w:num w:numId="12">
    <w:abstractNumId w:val="11"/>
  </w:num>
  <w:num w:numId="13">
    <w:abstractNumId w:val="23"/>
  </w:num>
  <w:num w:numId="14">
    <w:abstractNumId w:val="18"/>
  </w:num>
  <w:num w:numId="15">
    <w:abstractNumId w:val="20"/>
  </w:num>
  <w:num w:numId="16">
    <w:abstractNumId w:val="21"/>
  </w:num>
  <w:num w:numId="17">
    <w:abstractNumId w:val="6"/>
  </w:num>
  <w:num w:numId="18">
    <w:abstractNumId w:val="12"/>
  </w:num>
  <w:num w:numId="19">
    <w:abstractNumId w:val="30"/>
  </w:num>
  <w:num w:numId="20">
    <w:abstractNumId w:val="31"/>
  </w:num>
  <w:num w:numId="21">
    <w:abstractNumId w:val="14"/>
  </w:num>
  <w:num w:numId="22">
    <w:abstractNumId w:val="24"/>
  </w:num>
  <w:num w:numId="23">
    <w:abstractNumId w:val="32"/>
  </w:num>
  <w:num w:numId="24">
    <w:abstractNumId w:val="26"/>
  </w:num>
  <w:num w:numId="25">
    <w:abstractNumId w:val="13"/>
  </w:num>
  <w:num w:numId="26">
    <w:abstractNumId w:val="5"/>
  </w:num>
  <w:num w:numId="27">
    <w:abstractNumId w:val="10"/>
  </w:num>
  <w:num w:numId="28">
    <w:abstractNumId w:val="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7"/>
  </w:num>
  <w:num w:numId="32">
    <w:abstractNumId w:val="0"/>
  </w:num>
  <w:num w:numId="33">
    <w:abstractNumId w:val="15"/>
  </w:num>
  <w:num w:numId="34">
    <w:abstractNumId w:val="9"/>
  </w:num>
  <w:num w:numId="35">
    <w:abstractNumId w:val="3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130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04"/>
    <w:rsid w:val="00001778"/>
    <w:rsid w:val="00002DC6"/>
    <w:rsid w:val="00007D21"/>
    <w:rsid w:val="0001092E"/>
    <w:rsid w:val="0001170A"/>
    <w:rsid w:val="00011CB0"/>
    <w:rsid w:val="00014531"/>
    <w:rsid w:val="00020193"/>
    <w:rsid w:val="00022AC8"/>
    <w:rsid w:val="000236F6"/>
    <w:rsid w:val="00026B6C"/>
    <w:rsid w:val="0002707E"/>
    <w:rsid w:val="00027D9D"/>
    <w:rsid w:val="0003382C"/>
    <w:rsid w:val="00035A65"/>
    <w:rsid w:val="00036257"/>
    <w:rsid w:val="00042F56"/>
    <w:rsid w:val="00044945"/>
    <w:rsid w:val="00044A96"/>
    <w:rsid w:val="000470B1"/>
    <w:rsid w:val="000476B1"/>
    <w:rsid w:val="00052013"/>
    <w:rsid w:val="000551D8"/>
    <w:rsid w:val="00064434"/>
    <w:rsid w:val="00066EE4"/>
    <w:rsid w:val="00071C86"/>
    <w:rsid w:val="00073CD8"/>
    <w:rsid w:val="00074181"/>
    <w:rsid w:val="00080979"/>
    <w:rsid w:val="00083BEE"/>
    <w:rsid w:val="000860F6"/>
    <w:rsid w:val="000863A3"/>
    <w:rsid w:val="00086A61"/>
    <w:rsid w:val="00087A74"/>
    <w:rsid w:val="000917FD"/>
    <w:rsid w:val="000A08EE"/>
    <w:rsid w:val="000A0971"/>
    <w:rsid w:val="000A263E"/>
    <w:rsid w:val="000A2C97"/>
    <w:rsid w:val="000A3817"/>
    <w:rsid w:val="000A584A"/>
    <w:rsid w:val="000B1EF0"/>
    <w:rsid w:val="000B2150"/>
    <w:rsid w:val="000B244D"/>
    <w:rsid w:val="000B4FB4"/>
    <w:rsid w:val="000B500E"/>
    <w:rsid w:val="000B7DBF"/>
    <w:rsid w:val="000C60BD"/>
    <w:rsid w:val="000C7D81"/>
    <w:rsid w:val="000D4CA0"/>
    <w:rsid w:val="000D5D87"/>
    <w:rsid w:val="000D65B5"/>
    <w:rsid w:val="000D6938"/>
    <w:rsid w:val="000D7E5A"/>
    <w:rsid w:val="000E0277"/>
    <w:rsid w:val="000E2E1D"/>
    <w:rsid w:val="000E5D9A"/>
    <w:rsid w:val="000E6129"/>
    <w:rsid w:val="000E6671"/>
    <w:rsid w:val="000E7C92"/>
    <w:rsid w:val="000F1427"/>
    <w:rsid w:val="000F17AB"/>
    <w:rsid w:val="000F1E83"/>
    <w:rsid w:val="000F68D9"/>
    <w:rsid w:val="001004CE"/>
    <w:rsid w:val="00102578"/>
    <w:rsid w:val="00107A17"/>
    <w:rsid w:val="001117F0"/>
    <w:rsid w:val="001149E2"/>
    <w:rsid w:val="00116A19"/>
    <w:rsid w:val="00120F1F"/>
    <w:rsid w:val="00125948"/>
    <w:rsid w:val="00126857"/>
    <w:rsid w:val="00130542"/>
    <w:rsid w:val="00131F8C"/>
    <w:rsid w:val="00132273"/>
    <w:rsid w:val="00137340"/>
    <w:rsid w:val="00141A13"/>
    <w:rsid w:val="001427EA"/>
    <w:rsid w:val="00142A37"/>
    <w:rsid w:val="001443E0"/>
    <w:rsid w:val="00147506"/>
    <w:rsid w:val="00151E3F"/>
    <w:rsid w:val="001538F0"/>
    <w:rsid w:val="00153B1C"/>
    <w:rsid w:val="00153E59"/>
    <w:rsid w:val="00154240"/>
    <w:rsid w:val="0016147C"/>
    <w:rsid w:val="00161E44"/>
    <w:rsid w:val="00166348"/>
    <w:rsid w:val="00166E37"/>
    <w:rsid w:val="00167B67"/>
    <w:rsid w:val="00167C3D"/>
    <w:rsid w:val="001701F8"/>
    <w:rsid w:val="00173510"/>
    <w:rsid w:val="00175847"/>
    <w:rsid w:val="0017666E"/>
    <w:rsid w:val="001800A4"/>
    <w:rsid w:val="00182F3C"/>
    <w:rsid w:val="001838D7"/>
    <w:rsid w:val="001841FA"/>
    <w:rsid w:val="00187A57"/>
    <w:rsid w:val="001946FB"/>
    <w:rsid w:val="001975E1"/>
    <w:rsid w:val="001A0E1D"/>
    <w:rsid w:val="001A5B6B"/>
    <w:rsid w:val="001A7295"/>
    <w:rsid w:val="001B281A"/>
    <w:rsid w:val="001C3DDD"/>
    <w:rsid w:val="001C4B3D"/>
    <w:rsid w:val="001C4F89"/>
    <w:rsid w:val="001C708C"/>
    <w:rsid w:val="001D03FF"/>
    <w:rsid w:val="001D0CB5"/>
    <w:rsid w:val="001D1714"/>
    <w:rsid w:val="001D17C1"/>
    <w:rsid w:val="001D526F"/>
    <w:rsid w:val="001E114C"/>
    <w:rsid w:val="001E2E45"/>
    <w:rsid w:val="001E4321"/>
    <w:rsid w:val="001E6B6B"/>
    <w:rsid w:val="001E717C"/>
    <w:rsid w:val="001F2EFD"/>
    <w:rsid w:val="001F3934"/>
    <w:rsid w:val="0020126C"/>
    <w:rsid w:val="002013B1"/>
    <w:rsid w:val="00202DE5"/>
    <w:rsid w:val="00204B8E"/>
    <w:rsid w:val="00207B15"/>
    <w:rsid w:val="00211B9C"/>
    <w:rsid w:val="00214A0B"/>
    <w:rsid w:val="00216A94"/>
    <w:rsid w:val="00221655"/>
    <w:rsid w:val="00222580"/>
    <w:rsid w:val="0022269D"/>
    <w:rsid w:val="00222BC0"/>
    <w:rsid w:val="002234CA"/>
    <w:rsid w:val="00223C0B"/>
    <w:rsid w:val="00224CC0"/>
    <w:rsid w:val="00224D04"/>
    <w:rsid w:val="00225F74"/>
    <w:rsid w:val="00227A47"/>
    <w:rsid w:val="00233779"/>
    <w:rsid w:val="002366E7"/>
    <w:rsid w:val="00240167"/>
    <w:rsid w:val="002418CB"/>
    <w:rsid w:val="0024322D"/>
    <w:rsid w:val="002451DA"/>
    <w:rsid w:val="00246CE8"/>
    <w:rsid w:val="002470F6"/>
    <w:rsid w:val="002475B5"/>
    <w:rsid w:val="00251D08"/>
    <w:rsid w:val="00252F03"/>
    <w:rsid w:val="0025362D"/>
    <w:rsid w:val="002540E5"/>
    <w:rsid w:val="002543B4"/>
    <w:rsid w:val="00257112"/>
    <w:rsid w:val="002604CB"/>
    <w:rsid w:val="00262A70"/>
    <w:rsid w:val="00262C19"/>
    <w:rsid w:val="002632EB"/>
    <w:rsid w:val="00263829"/>
    <w:rsid w:val="00264AC1"/>
    <w:rsid w:val="00264D2D"/>
    <w:rsid w:val="002702CA"/>
    <w:rsid w:val="00270A57"/>
    <w:rsid w:val="00272717"/>
    <w:rsid w:val="00273084"/>
    <w:rsid w:val="002742F7"/>
    <w:rsid w:val="0027492A"/>
    <w:rsid w:val="0028144D"/>
    <w:rsid w:val="0028587A"/>
    <w:rsid w:val="00287D63"/>
    <w:rsid w:val="00291CCB"/>
    <w:rsid w:val="00293A89"/>
    <w:rsid w:val="002943A6"/>
    <w:rsid w:val="00294674"/>
    <w:rsid w:val="00296FEC"/>
    <w:rsid w:val="002970F1"/>
    <w:rsid w:val="00297B98"/>
    <w:rsid w:val="002A352E"/>
    <w:rsid w:val="002A5EAB"/>
    <w:rsid w:val="002A7704"/>
    <w:rsid w:val="002A772F"/>
    <w:rsid w:val="002B264A"/>
    <w:rsid w:val="002B282E"/>
    <w:rsid w:val="002B481D"/>
    <w:rsid w:val="002B5C09"/>
    <w:rsid w:val="002B61D2"/>
    <w:rsid w:val="002B694D"/>
    <w:rsid w:val="002B6D71"/>
    <w:rsid w:val="002C0B6C"/>
    <w:rsid w:val="002C2051"/>
    <w:rsid w:val="002C2E51"/>
    <w:rsid w:val="002C4DFF"/>
    <w:rsid w:val="002C5BB5"/>
    <w:rsid w:val="002D26AC"/>
    <w:rsid w:val="002D4E05"/>
    <w:rsid w:val="002E01FE"/>
    <w:rsid w:val="002E118F"/>
    <w:rsid w:val="002E156B"/>
    <w:rsid w:val="002E1845"/>
    <w:rsid w:val="002E5C9A"/>
    <w:rsid w:val="002E7C32"/>
    <w:rsid w:val="002E7E13"/>
    <w:rsid w:val="002F60EB"/>
    <w:rsid w:val="0030345F"/>
    <w:rsid w:val="00307542"/>
    <w:rsid w:val="003111B8"/>
    <w:rsid w:val="003125BF"/>
    <w:rsid w:val="0031694F"/>
    <w:rsid w:val="00322EE3"/>
    <w:rsid w:val="0032396C"/>
    <w:rsid w:val="00331B39"/>
    <w:rsid w:val="00333E6A"/>
    <w:rsid w:val="00334998"/>
    <w:rsid w:val="00337CA5"/>
    <w:rsid w:val="00337D08"/>
    <w:rsid w:val="0034032D"/>
    <w:rsid w:val="0034423B"/>
    <w:rsid w:val="00347738"/>
    <w:rsid w:val="00352E5E"/>
    <w:rsid w:val="00355180"/>
    <w:rsid w:val="003552D7"/>
    <w:rsid w:val="00356A19"/>
    <w:rsid w:val="003601C2"/>
    <w:rsid w:val="003631FE"/>
    <w:rsid w:val="00365DB3"/>
    <w:rsid w:val="00366258"/>
    <w:rsid w:val="003662D7"/>
    <w:rsid w:val="00367138"/>
    <w:rsid w:val="0037169E"/>
    <w:rsid w:val="00372AEE"/>
    <w:rsid w:val="00374FA9"/>
    <w:rsid w:val="00375FBA"/>
    <w:rsid w:val="003768EA"/>
    <w:rsid w:val="00376CC6"/>
    <w:rsid w:val="00377DF0"/>
    <w:rsid w:val="00382C70"/>
    <w:rsid w:val="00386DCE"/>
    <w:rsid w:val="00390CBF"/>
    <w:rsid w:val="00391749"/>
    <w:rsid w:val="00393523"/>
    <w:rsid w:val="00394F50"/>
    <w:rsid w:val="003957AD"/>
    <w:rsid w:val="00395A1C"/>
    <w:rsid w:val="0039694A"/>
    <w:rsid w:val="00396EBD"/>
    <w:rsid w:val="003A2528"/>
    <w:rsid w:val="003A50AE"/>
    <w:rsid w:val="003B03C5"/>
    <w:rsid w:val="003B0837"/>
    <w:rsid w:val="003B11BF"/>
    <w:rsid w:val="003B613B"/>
    <w:rsid w:val="003B7184"/>
    <w:rsid w:val="003C041F"/>
    <w:rsid w:val="003C0F97"/>
    <w:rsid w:val="003C72CB"/>
    <w:rsid w:val="003C75D0"/>
    <w:rsid w:val="003D124C"/>
    <w:rsid w:val="003D259F"/>
    <w:rsid w:val="003D2802"/>
    <w:rsid w:val="003D4CD2"/>
    <w:rsid w:val="003D6F97"/>
    <w:rsid w:val="003E01A2"/>
    <w:rsid w:val="003E22D9"/>
    <w:rsid w:val="003E2973"/>
    <w:rsid w:val="003E3D37"/>
    <w:rsid w:val="003F1C75"/>
    <w:rsid w:val="003F415F"/>
    <w:rsid w:val="003F5CFF"/>
    <w:rsid w:val="004027BB"/>
    <w:rsid w:val="00405B70"/>
    <w:rsid w:val="00413304"/>
    <w:rsid w:val="004261D1"/>
    <w:rsid w:val="00431A8F"/>
    <w:rsid w:val="00435580"/>
    <w:rsid w:val="004367A4"/>
    <w:rsid w:val="00436A6D"/>
    <w:rsid w:val="00436BF6"/>
    <w:rsid w:val="004377FE"/>
    <w:rsid w:val="004413CB"/>
    <w:rsid w:val="00443436"/>
    <w:rsid w:val="00445D98"/>
    <w:rsid w:val="00446364"/>
    <w:rsid w:val="00452881"/>
    <w:rsid w:val="00460794"/>
    <w:rsid w:val="00464F4B"/>
    <w:rsid w:val="00465778"/>
    <w:rsid w:val="00466925"/>
    <w:rsid w:val="00467537"/>
    <w:rsid w:val="00467B06"/>
    <w:rsid w:val="00470288"/>
    <w:rsid w:val="00471D01"/>
    <w:rsid w:val="00473ED8"/>
    <w:rsid w:val="00475A16"/>
    <w:rsid w:val="004766C4"/>
    <w:rsid w:val="00477669"/>
    <w:rsid w:val="00481138"/>
    <w:rsid w:val="00481AF7"/>
    <w:rsid w:val="004826E1"/>
    <w:rsid w:val="00490E6C"/>
    <w:rsid w:val="00491B51"/>
    <w:rsid w:val="0049503E"/>
    <w:rsid w:val="004A108A"/>
    <w:rsid w:val="004A3A20"/>
    <w:rsid w:val="004A4FAE"/>
    <w:rsid w:val="004B0AB7"/>
    <w:rsid w:val="004B0F8C"/>
    <w:rsid w:val="004B1446"/>
    <w:rsid w:val="004B2E0F"/>
    <w:rsid w:val="004B3F96"/>
    <w:rsid w:val="004B4A8F"/>
    <w:rsid w:val="004C1E24"/>
    <w:rsid w:val="004C274C"/>
    <w:rsid w:val="004C3374"/>
    <w:rsid w:val="004C457D"/>
    <w:rsid w:val="004C6417"/>
    <w:rsid w:val="004C66B7"/>
    <w:rsid w:val="004C6A90"/>
    <w:rsid w:val="004C7E8E"/>
    <w:rsid w:val="004D1CA0"/>
    <w:rsid w:val="004D25D9"/>
    <w:rsid w:val="004D32F0"/>
    <w:rsid w:val="004D6726"/>
    <w:rsid w:val="004E5232"/>
    <w:rsid w:val="004F63A2"/>
    <w:rsid w:val="004F6716"/>
    <w:rsid w:val="004F72A9"/>
    <w:rsid w:val="00500BED"/>
    <w:rsid w:val="005013C7"/>
    <w:rsid w:val="005021EE"/>
    <w:rsid w:val="00503466"/>
    <w:rsid w:val="00503528"/>
    <w:rsid w:val="00520491"/>
    <w:rsid w:val="00521EAB"/>
    <w:rsid w:val="00521F28"/>
    <w:rsid w:val="00522472"/>
    <w:rsid w:val="00522BE5"/>
    <w:rsid w:val="005238CF"/>
    <w:rsid w:val="0052390B"/>
    <w:rsid w:val="00523E2E"/>
    <w:rsid w:val="005240AA"/>
    <w:rsid w:val="005276AD"/>
    <w:rsid w:val="005310AC"/>
    <w:rsid w:val="00532FEE"/>
    <w:rsid w:val="00536DA8"/>
    <w:rsid w:val="00537983"/>
    <w:rsid w:val="00540058"/>
    <w:rsid w:val="00540FAA"/>
    <w:rsid w:val="00542769"/>
    <w:rsid w:val="00550B40"/>
    <w:rsid w:val="0055237F"/>
    <w:rsid w:val="005600AE"/>
    <w:rsid w:val="00562E4D"/>
    <w:rsid w:val="00572C57"/>
    <w:rsid w:val="00575ED5"/>
    <w:rsid w:val="005827B2"/>
    <w:rsid w:val="0058335F"/>
    <w:rsid w:val="00586493"/>
    <w:rsid w:val="005878D5"/>
    <w:rsid w:val="005909B6"/>
    <w:rsid w:val="00591590"/>
    <w:rsid w:val="00592379"/>
    <w:rsid w:val="0059513E"/>
    <w:rsid w:val="005A3879"/>
    <w:rsid w:val="005A4543"/>
    <w:rsid w:val="005A49D8"/>
    <w:rsid w:val="005A6374"/>
    <w:rsid w:val="005A75E4"/>
    <w:rsid w:val="005A787F"/>
    <w:rsid w:val="005B07C9"/>
    <w:rsid w:val="005B1D55"/>
    <w:rsid w:val="005B30CA"/>
    <w:rsid w:val="005B3447"/>
    <w:rsid w:val="005B45CC"/>
    <w:rsid w:val="005B69F5"/>
    <w:rsid w:val="005C25AA"/>
    <w:rsid w:val="005C4021"/>
    <w:rsid w:val="005C45A7"/>
    <w:rsid w:val="005C48C6"/>
    <w:rsid w:val="005D5604"/>
    <w:rsid w:val="005D7BF6"/>
    <w:rsid w:val="005E06FB"/>
    <w:rsid w:val="005E1124"/>
    <w:rsid w:val="005E2263"/>
    <w:rsid w:val="005E3012"/>
    <w:rsid w:val="005E6A9E"/>
    <w:rsid w:val="005E6E6F"/>
    <w:rsid w:val="005F1886"/>
    <w:rsid w:val="005F3DBB"/>
    <w:rsid w:val="005F50A5"/>
    <w:rsid w:val="005F50F2"/>
    <w:rsid w:val="00600763"/>
    <w:rsid w:val="0060220E"/>
    <w:rsid w:val="006058EE"/>
    <w:rsid w:val="0060756E"/>
    <w:rsid w:val="00611E03"/>
    <w:rsid w:val="00612125"/>
    <w:rsid w:val="00612D1A"/>
    <w:rsid w:val="00613576"/>
    <w:rsid w:val="006145AC"/>
    <w:rsid w:val="00617E52"/>
    <w:rsid w:val="00620DCE"/>
    <w:rsid w:val="00622B25"/>
    <w:rsid w:val="0062322C"/>
    <w:rsid w:val="00627129"/>
    <w:rsid w:val="00632D4B"/>
    <w:rsid w:val="006336B7"/>
    <w:rsid w:val="00635067"/>
    <w:rsid w:val="00635128"/>
    <w:rsid w:val="00637C3B"/>
    <w:rsid w:val="00640F98"/>
    <w:rsid w:val="00642158"/>
    <w:rsid w:val="00650A27"/>
    <w:rsid w:val="00656637"/>
    <w:rsid w:val="0065674B"/>
    <w:rsid w:val="006600C2"/>
    <w:rsid w:val="00661456"/>
    <w:rsid w:val="006614EA"/>
    <w:rsid w:val="006649AA"/>
    <w:rsid w:val="006674E2"/>
    <w:rsid w:val="00670472"/>
    <w:rsid w:val="00670C81"/>
    <w:rsid w:val="00672499"/>
    <w:rsid w:val="00674815"/>
    <w:rsid w:val="0068049D"/>
    <w:rsid w:val="006823AC"/>
    <w:rsid w:val="006853CE"/>
    <w:rsid w:val="00686062"/>
    <w:rsid w:val="00686A24"/>
    <w:rsid w:val="006900D6"/>
    <w:rsid w:val="00697A40"/>
    <w:rsid w:val="006A0E88"/>
    <w:rsid w:val="006A1ACD"/>
    <w:rsid w:val="006A4F13"/>
    <w:rsid w:val="006A698E"/>
    <w:rsid w:val="006A6B75"/>
    <w:rsid w:val="006A7896"/>
    <w:rsid w:val="006B03F0"/>
    <w:rsid w:val="006B1586"/>
    <w:rsid w:val="006B1FFB"/>
    <w:rsid w:val="006B4AE1"/>
    <w:rsid w:val="006B4AF3"/>
    <w:rsid w:val="006B5647"/>
    <w:rsid w:val="006B569B"/>
    <w:rsid w:val="006B74F7"/>
    <w:rsid w:val="006C03F1"/>
    <w:rsid w:val="006C2797"/>
    <w:rsid w:val="006C2E32"/>
    <w:rsid w:val="006C565B"/>
    <w:rsid w:val="006C5905"/>
    <w:rsid w:val="006C618C"/>
    <w:rsid w:val="006C6334"/>
    <w:rsid w:val="006C76EA"/>
    <w:rsid w:val="006D03FD"/>
    <w:rsid w:val="006D0CF6"/>
    <w:rsid w:val="006D1A02"/>
    <w:rsid w:val="006D4EB4"/>
    <w:rsid w:val="006D75D9"/>
    <w:rsid w:val="006E0352"/>
    <w:rsid w:val="006E03BB"/>
    <w:rsid w:val="006E06EE"/>
    <w:rsid w:val="006E5998"/>
    <w:rsid w:val="006F056A"/>
    <w:rsid w:val="006F2526"/>
    <w:rsid w:val="006F486D"/>
    <w:rsid w:val="006F5B71"/>
    <w:rsid w:val="006F63C7"/>
    <w:rsid w:val="006F6EBF"/>
    <w:rsid w:val="00701C8A"/>
    <w:rsid w:val="0070245B"/>
    <w:rsid w:val="00703E8C"/>
    <w:rsid w:val="007133D7"/>
    <w:rsid w:val="00713B52"/>
    <w:rsid w:val="007142D3"/>
    <w:rsid w:val="00714956"/>
    <w:rsid w:val="00714F0C"/>
    <w:rsid w:val="007155BA"/>
    <w:rsid w:val="00715DEE"/>
    <w:rsid w:val="0072117E"/>
    <w:rsid w:val="007225E3"/>
    <w:rsid w:val="00723AA9"/>
    <w:rsid w:val="00725B5B"/>
    <w:rsid w:val="00727888"/>
    <w:rsid w:val="00731124"/>
    <w:rsid w:val="00731628"/>
    <w:rsid w:val="00731C7C"/>
    <w:rsid w:val="0073255E"/>
    <w:rsid w:val="007326AF"/>
    <w:rsid w:val="00733F21"/>
    <w:rsid w:val="00734FC0"/>
    <w:rsid w:val="0073713C"/>
    <w:rsid w:val="007401B6"/>
    <w:rsid w:val="00742564"/>
    <w:rsid w:val="00743055"/>
    <w:rsid w:val="00743F3E"/>
    <w:rsid w:val="00750253"/>
    <w:rsid w:val="00752153"/>
    <w:rsid w:val="00764A32"/>
    <w:rsid w:val="007726E1"/>
    <w:rsid w:val="00774656"/>
    <w:rsid w:val="007749B7"/>
    <w:rsid w:val="00776196"/>
    <w:rsid w:val="00780A17"/>
    <w:rsid w:val="00783369"/>
    <w:rsid w:val="00785B31"/>
    <w:rsid w:val="00787676"/>
    <w:rsid w:val="00787C5B"/>
    <w:rsid w:val="0079344B"/>
    <w:rsid w:val="00793A8A"/>
    <w:rsid w:val="00797807"/>
    <w:rsid w:val="007A1898"/>
    <w:rsid w:val="007A3367"/>
    <w:rsid w:val="007A4956"/>
    <w:rsid w:val="007A595C"/>
    <w:rsid w:val="007A5B8B"/>
    <w:rsid w:val="007A5F8D"/>
    <w:rsid w:val="007A71C2"/>
    <w:rsid w:val="007B0E5A"/>
    <w:rsid w:val="007B2879"/>
    <w:rsid w:val="007B28A6"/>
    <w:rsid w:val="007B65EC"/>
    <w:rsid w:val="007B6AFC"/>
    <w:rsid w:val="007C16CD"/>
    <w:rsid w:val="007C6AD2"/>
    <w:rsid w:val="007D0F16"/>
    <w:rsid w:val="007D2229"/>
    <w:rsid w:val="007D458D"/>
    <w:rsid w:val="007D6249"/>
    <w:rsid w:val="007D7D12"/>
    <w:rsid w:val="007E12AB"/>
    <w:rsid w:val="007E41DA"/>
    <w:rsid w:val="007E42F9"/>
    <w:rsid w:val="007E57C9"/>
    <w:rsid w:val="007E5870"/>
    <w:rsid w:val="007E592F"/>
    <w:rsid w:val="007E62F8"/>
    <w:rsid w:val="007E7714"/>
    <w:rsid w:val="007F6465"/>
    <w:rsid w:val="007F6C5D"/>
    <w:rsid w:val="007F75F9"/>
    <w:rsid w:val="008005A4"/>
    <w:rsid w:val="00800ABF"/>
    <w:rsid w:val="0080153C"/>
    <w:rsid w:val="00805A72"/>
    <w:rsid w:val="00806E03"/>
    <w:rsid w:val="00812F82"/>
    <w:rsid w:val="0081404F"/>
    <w:rsid w:val="00816342"/>
    <w:rsid w:val="008210CB"/>
    <w:rsid w:val="00822EF8"/>
    <w:rsid w:val="00823507"/>
    <w:rsid w:val="008240FB"/>
    <w:rsid w:val="00824529"/>
    <w:rsid w:val="008258A9"/>
    <w:rsid w:val="00825DBB"/>
    <w:rsid w:val="0082655E"/>
    <w:rsid w:val="008376F2"/>
    <w:rsid w:val="00837A32"/>
    <w:rsid w:val="008429B4"/>
    <w:rsid w:val="008433D2"/>
    <w:rsid w:val="00845706"/>
    <w:rsid w:val="00845858"/>
    <w:rsid w:val="00846D7E"/>
    <w:rsid w:val="00847283"/>
    <w:rsid w:val="00847329"/>
    <w:rsid w:val="00850451"/>
    <w:rsid w:val="00850A67"/>
    <w:rsid w:val="00851B8D"/>
    <w:rsid w:val="008626E4"/>
    <w:rsid w:val="00864736"/>
    <w:rsid w:val="00864C27"/>
    <w:rsid w:val="008650EB"/>
    <w:rsid w:val="008672E3"/>
    <w:rsid w:val="0086784B"/>
    <w:rsid w:val="008708CD"/>
    <w:rsid w:val="0087131F"/>
    <w:rsid w:val="0087132E"/>
    <w:rsid w:val="00880193"/>
    <w:rsid w:val="00881A44"/>
    <w:rsid w:val="008831D3"/>
    <w:rsid w:val="008831EE"/>
    <w:rsid w:val="0088409A"/>
    <w:rsid w:val="00885EFD"/>
    <w:rsid w:val="00885F46"/>
    <w:rsid w:val="0088676A"/>
    <w:rsid w:val="008908BA"/>
    <w:rsid w:val="00891444"/>
    <w:rsid w:val="0089514E"/>
    <w:rsid w:val="008A3417"/>
    <w:rsid w:val="008A3CCD"/>
    <w:rsid w:val="008A4D75"/>
    <w:rsid w:val="008A516C"/>
    <w:rsid w:val="008A7C9E"/>
    <w:rsid w:val="008B0DDB"/>
    <w:rsid w:val="008B756E"/>
    <w:rsid w:val="008C040E"/>
    <w:rsid w:val="008C4724"/>
    <w:rsid w:val="008C5194"/>
    <w:rsid w:val="008C6091"/>
    <w:rsid w:val="008C66D9"/>
    <w:rsid w:val="008D102F"/>
    <w:rsid w:val="008D11A1"/>
    <w:rsid w:val="008D2B29"/>
    <w:rsid w:val="008D5DF3"/>
    <w:rsid w:val="008D6120"/>
    <w:rsid w:val="008E0441"/>
    <w:rsid w:val="008E3658"/>
    <w:rsid w:val="008E575F"/>
    <w:rsid w:val="008F1664"/>
    <w:rsid w:val="008F2365"/>
    <w:rsid w:val="008F272E"/>
    <w:rsid w:val="008F5645"/>
    <w:rsid w:val="008F5A2F"/>
    <w:rsid w:val="00902085"/>
    <w:rsid w:val="009046A7"/>
    <w:rsid w:val="00904B62"/>
    <w:rsid w:val="0090564C"/>
    <w:rsid w:val="00905D67"/>
    <w:rsid w:val="009130EE"/>
    <w:rsid w:val="0091420B"/>
    <w:rsid w:val="00914247"/>
    <w:rsid w:val="00914DB9"/>
    <w:rsid w:val="0092430B"/>
    <w:rsid w:val="00924A3F"/>
    <w:rsid w:val="00930182"/>
    <w:rsid w:val="00931E48"/>
    <w:rsid w:val="0093717A"/>
    <w:rsid w:val="00940447"/>
    <w:rsid w:val="0094074A"/>
    <w:rsid w:val="00944AF7"/>
    <w:rsid w:val="009474DB"/>
    <w:rsid w:val="00953E8B"/>
    <w:rsid w:val="00960338"/>
    <w:rsid w:val="00960F49"/>
    <w:rsid w:val="009627E8"/>
    <w:rsid w:val="00965277"/>
    <w:rsid w:val="00965B0D"/>
    <w:rsid w:val="00966062"/>
    <w:rsid w:val="00966F23"/>
    <w:rsid w:val="00971AB3"/>
    <w:rsid w:val="00976DED"/>
    <w:rsid w:val="00977021"/>
    <w:rsid w:val="0098041B"/>
    <w:rsid w:val="00992ABD"/>
    <w:rsid w:val="00993B09"/>
    <w:rsid w:val="009947BF"/>
    <w:rsid w:val="00996C47"/>
    <w:rsid w:val="00997FE8"/>
    <w:rsid w:val="009A0029"/>
    <w:rsid w:val="009A2123"/>
    <w:rsid w:val="009A2614"/>
    <w:rsid w:val="009A49CA"/>
    <w:rsid w:val="009A6651"/>
    <w:rsid w:val="009B2D1B"/>
    <w:rsid w:val="009B4F99"/>
    <w:rsid w:val="009B52E3"/>
    <w:rsid w:val="009C0E06"/>
    <w:rsid w:val="009C2EEE"/>
    <w:rsid w:val="009C4992"/>
    <w:rsid w:val="009C4B00"/>
    <w:rsid w:val="009C57B1"/>
    <w:rsid w:val="009C63E9"/>
    <w:rsid w:val="009C675C"/>
    <w:rsid w:val="009C7C51"/>
    <w:rsid w:val="009D0C4B"/>
    <w:rsid w:val="009D1A39"/>
    <w:rsid w:val="009D44A1"/>
    <w:rsid w:val="009D498E"/>
    <w:rsid w:val="009D4D88"/>
    <w:rsid w:val="009D654A"/>
    <w:rsid w:val="009E2B5E"/>
    <w:rsid w:val="009E532D"/>
    <w:rsid w:val="009E70F9"/>
    <w:rsid w:val="009E7D09"/>
    <w:rsid w:val="009F2149"/>
    <w:rsid w:val="009F34AF"/>
    <w:rsid w:val="009F37AC"/>
    <w:rsid w:val="009F489D"/>
    <w:rsid w:val="009F53ED"/>
    <w:rsid w:val="009F7C01"/>
    <w:rsid w:val="00A0069D"/>
    <w:rsid w:val="00A01D65"/>
    <w:rsid w:val="00A02FF4"/>
    <w:rsid w:val="00A0443D"/>
    <w:rsid w:val="00A105C8"/>
    <w:rsid w:val="00A13672"/>
    <w:rsid w:val="00A16CAE"/>
    <w:rsid w:val="00A17F3D"/>
    <w:rsid w:val="00A20B76"/>
    <w:rsid w:val="00A215B8"/>
    <w:rsid w:val="00A215C1"/>
    <w:rsid w:val="00A2245A"/>
    <w:rsid w:val="00A238EC"/>
    <w:rsid w:val="00A271F4"/>
    <w:rsid w:val="00A301C6"/>
    <w:rsid w:val="00A30514"/>
    <w:rsid w:val="00A3287C"/>
    <w:rsid w:val="00A33404"/>
    <w:rsid w:val="00A37C7F"/>
    <w:rsid w:val="00A414D1"/>
    <w:rsid w:val="00A42611"/>
    <w:rsid w:val="00A42971"/>
    <w:rsid w:val="00A43B95"/>
    <w:rsid w:val="00A45B9E"/>
    <w:rsid w:val="00A45F16"/>
    <w:rsid w:val="00A4691D"/>
    <w:rsid w:val="00A46BA5"/>
    <w:rsid w:val="00A47A78"/>
    <w:rsid w:val="00A47EDD"/>
    <w:rsid w:val="00A53B47"/>
    <w:rsid w:val="00A54158"/>
    <w:rsid w:val="00A54506"/>
    <w:rsid w:val="00A62889"/>
    <w:rsid w:val="00A65015"/>
    <w:rsid w:val="00A659A5"/>
    <w:rsid w:val="00A71119"/>
    <w:rsid w:val="00A71559"/>
    <w:rsid w:val="00A72A78"/>
    <w:rsid w:val="00A73A48"/>
    <w:rsid w:val="00A7517B"/>
    <w:rsid w:val="00A76405"/>
    <w:rsid w:val="00A76DA8"/>
    <w:rsid w:val="00A80F61"/>
    <w:rsid w:val="00A82653"/>
    <w:rsid w:val="00A8302C"/>
    <w:rsid w:val="00A91121"/>
    <w:rsid w:val="00A91857"/>
    <w:rsid w:val="00A9476D"/>
    <w:rsid w:val="00A97CE3"/>
    <w:rsid w:val="00AA1596"/>
    <w:rsid w:val="00AA26D0"/>
    <w:rsid w:val="00AA4A1C"/>
    <w:rsid w:val="00AB0F45"/>
    <w:rsid w:val="00AB1BB9"/>
    <w:rsid w:val="00AB211D"/>
    <w:rsid w:val="00AB27CF"/>
    <w:rsid w:val="00AB4E1A"/>
    <w:rsid w:val="00AC2EC6"/>
    <w:rsid w:val="00AC5E9F"/>
    <w:rsid w:val="00AD3CE6"/>
    <w:rsid w:val="00AE080A"/>
    <w:rsid w:val="00AF02BF"/>
    <w:rsid w:val="00AF0B5D"/>
    <w:rsid w:val="00AF77D5"/>
    <w:rsid w:val="00B0142B"/>
    <w:rsid w:val="00B0172E"/>
    <w:rsid w:val="00B02A53"/>
    <w:rsid w:val="00B03527"/>
    <w:rsid w:val="00B04166"/>
    <w:rsid w:val="00B0480E"/>
    <w:rsid w:val="00B054B6"/>
    <w:rsid w:val="00B12B6C"/>
    <w:rsid w:val="00B13522"/>
    <w:rsid w:val="00B14914"/>
    <w:rsid w:val="00B15646"/>
    <w:rsid w:val="00B15AFA"/>
    <w:rsid w:val="00B16AB0"/>
    <w:rsid w:val="00B172A7"/>
    <w:rsid w:val="00B17DF1"/>
    <w:rsid w:val="00B22462"/>
    <w:rsid w:val="00B24DA9"/>
    <w:rsid w:val="00B25616"/>
    <w:rsid w:val="00B27FAF"/>
    <w:rsid w:val="00B37C7C"/>
    <w:rsid w:val="00B4414A"/>
    <w:rsid w:val="00B54015"/>
    <w:rsid w:val="00B549BB"/>
    <w:rsid w:val="00B54C1A"/>
    <w:rsid w:val="00B55003"/>
    <w:rsid w:val="00B56FCB"/>
    <w:rsid w:val="00B57FB8"/>
    <w:rsid w:val="00B610A4"/>
    <w:rsid w:val="00B6357C"/>
    <w:rsid w:val="00B7125F"/>
    <w:rsid w:val="00B7279E"/>
    <w:rsid w:val="00B72C5B"/>
    <w:rsid w:val="00B73B03"/>
    <w:rsid w:val="00B74383"/>
    <w:rsid w:val="00B755B1"/>
    <w:rsid w:val="00B75AE8"/>
    <w:rsid w:val="00B75B70"/>
    <w:rsid w:val="00B771BB"/>
    <w:rsid w:val="00B77CBB"/>
    <w:rsid w:val="00B839B6"/>
    <w:rsid w:val="00B840FF"/>
    <w:rsid w:val="00B8766B"/>
    <w:rsid w:val="00B87979"/>
    <w:rsid w:val="00B94886"/>
    <w:rsid w:val="00B9692E"/>
    <w:rsid w:val="00B96D6F"/>
    <w:rsid w:val="00B96F33"/>
    <w:rsid w:val="00B978CA"/>
    <w:rsid w:val="00BA2A9E"/>
    <w:rsid w:val="00BA577A"/>
    <w:rsid w:val="00BA6163"/>
    <w:rsid w:val="00BA7D1E"/>
    <w:rsid w:val="00BA7F31"/>
    <w:rsid w:val="00BB0D2F"/>
    <w:rsid w:val="00BB12C9"/>
    <w:rsid w:val="00BB2306"/>
    <w:rsid w:val="00BB2B65"/>
    <w:rsid w:val="00BB4749"/>
    <w:rsid w:val="00BC224E"/>
    <w:rsid w:val="00BC2990"/>
    <w:rsid w:val="00BC5F02"/>
    <w:rsid w:val="00BC6082"/>
    <w:rsid w:val="00BE18FD"/>
    <w:rsid w:val="00BE1C72"/>
    <w:rsid w:val="00BE7822"/>
    <w:rsid w:val="00BF2CAC"/>
    <w:rsid w:val="00BF44DA"/>
    <w:rsid w:val="00BF6D82"/>
    <w:rsid w:val="00C002AD"/>
    <w:rsid w:val="00C0462B"/>
    <w:rsid w:val="00C10847"/>
    <w:rsid w:val="00C13850"/>
    <w:rsid w:val="00C1493B"/>
    <w:rsid w:val="00C16E0F"/>
    <w:rsid w:val="00C219B8"/>
    <w:rsid w:val="00C23B7F"/>
    <w:rsid w:val="00C24B2A"/>
    <w:rsid w:val="00C26A4B"/>
    <w:rsid w:val="00C308F3"/>
    <w:rsid w:val="00C354CE"/>
    <w:rsid w:val="00C376DB"/>
    <w:rsid w:val="00C40E38"/>
    <w:rsid w:val="00C4397D"/>
    <w:rsid w:val="00C44D40"/>
    <w:rsid w:val="00C45285"/>
    <w:rsid w:val="00C455A6"/>
    <w:rsid w:val="00C45E06"/>
    <w:rsid w:val="00C4643A"/>
    <w:rsid w:val="00C51D06"/>
    <w:rsid w:val="00C51E66"/>
    <w:rsid w:val="00C52274"/>
    <w:rsid w:val="00C55D1F"/>
    <w:rsid w:val="00C5615A"/>
    <w:rsid w:val="00C57992"/>
    <w:rsid w:val="00C62C3B"/>
    <w:rsid w:val="00C64522"/>
    <w:rsid w:val="00C65383"/>
    <w:rsid w:val="00C65A23"/>
    <w:rsid w:val="00C65DE1"/>
    <w:rsid w:val="00C67946"/>
    <w:rsid w:val="00C75112"/>
    <w:rsid w:val="00C75CBC"/>
    <w:rsid w:val="00C75F15"/>
    <w:rsid w:val="00C81311"/>
    <w:rsid w:val="00C81A80"/>
    <w:rsid w:val="00C821FA"/>
    <w:rsid w:val="00C83298"/>
    <w:rsid w:val="00C85CA8"/>
    <w:rsid w:val="00C860FA"/>
    <w:rsid w:val="00C906BE"/>
    <w:rsid w:val="00C91E1A"/>
    <w:rsid w:val="00C91EB8"/>
    <w:rsid w:val="00C9281B"/>
    <w:rsid w:val="00C934DD"/>
    <w:rsid w:val="00CA0974"/>
    <w:rsid w:val="00CA1D87"/>
    <w:rsid w:val="00CA7198"/>
    <w:rsid w:val="00CA7769"/>
    <w:rsid w:val="00CA78EE"/>
    <w:rsid w:val="00CB0343"/>
    <w:rsid w:val="00CB3D36"/>
    <w:rsid w:val="00CB3E16"/>
    <w:rsid w:val="00CB4FF5"/>
    <w:rsid w:val="00CB7E53"/>
    <w:rsid w:val="00CB7F4D"/>
    <w:rsid w:val="00CC4F12"/>
    <w:rsid w:val="00CC6314"/>
    <w:rsid w:val="00CC7B38"/>
    <w:rsid w:val="00CD119D"/>
    <w:rsid w:val="00CD1AB0"/>
    <w:rsid w:val="00CD254C"/>
    <w:rsid w:val="00CD3A1F"/>
    <w:rsid w:val="00CE009D"/>
    <w:rsid w:val="00CE0DB3"/>
    <w:rsid w:val="00CE11C3"/>
    <w:rsid w:val="00CE257B"/>
    <w:rsid w:val="00CE59CB"/>
    <w:rsid w:val="00CE5A08"/>
    <w:rsid w:val="00CE5E81"/>
    <w:rsid w:val="00CF508F"/>
    <w:rsid w:val="00CF6082"/>
    <w:rsid w:val="00CF754E"/>
    <w:rsid w:val="00D0041B"/>
    <w:rsid w:val="00D01320"/>
    <w:rsid w:val="00D017F1"/>
    <w:rsid w:val="00D05302"/>
    <w:rsid w:val="00D07CA6"/>
    <w:rsid w:val="00D16C60"/>
    <w:rsid w:val="00D22010"/>
    <w:rsid w:val="00D22ABD"/>
    <w:rsid w:val="00D22D1F"/>
    <w:rsid w:val="00D245F4"/>
    <w:rsid w:val="00D24D2A"/>
    <w:rsid w:val="00D257FF"/>
    <w:rsid w:val="00D26F7A"/>
    <w:rsid w:val="00D27008"/>
    <w:rsid w:val="00D31404"/>
    <w:rsid w:val="00D41AD8"/>
    <w:rsid w:val="00D42685"/>
    <w:rsid w:val="00D429EB"/>
    <w:rsid w:val="00D43261"/>
    <w:rsid w:val="00D468BE"/>
    <w:rsid w:val="00D503D7"/>
    <w:rsid w:val="00D53C88"/>
    <w:rsid w:val="00D60526"/>
    <w:rsid w:val="00D62C5B"/>
    <w:rsid w:val="00D67625"/>
    <w:rsid w:val="00D70583"/>
    <w:rsid w:val="00D718F7"/>
    <w:rsid w:val="00D72CC6"/>
    <w:rsid w:val="00D7362C"/>
    <w:rsid w:val="00D75856"/>
    <w:rsid w:val="00D80294"/>
    <w:rsid w:val="00D87695"/>
    <w:rsid w:val="00D87BF0"/>
    <w:rsid w:val="00D9367B"/>
    <w:rsid w:val="00D93FDA"/>
    <w:rsid w:val="00D9451C"/>
    <w:rsid w:val="00D9744A"/>
    <w:rsid w:val="00DA0DDD"/>
    <w:rsid w:val="00DA31D1"/>
    <w:rsid w:val="00DA5D59"/>
    <w:rsid w:val="00DB59D7"/>
    <w:rsid w:val="00DB6436"/>
    <w:rsid w:val="00DB6F51"/>
    <w:rsid w:val="00DB7DAD"/>
    <w:rsid w:val="00DB7FA5"/>
    <w:rsid w:val="00DC1891"/>
    <w:rsid w:val="00DC1CDE"/>
    <w:rsid w:val="00DC23BC"/>
    <w:rsid w:val="00DC4B56"/>
    <w:rsid w:val="00DD16C7"/>
    <w:rsid w:val="00DD2173"/>
    <w:rsid w:val="00DD31C4"/>
    <w:rsid w:val="00DD37D9"/>
    <w:rsid w:val="00DE16EA"/>
    <w:rsid w:val="00DE3138"/>
    <w:rsid w:val="00DE3FDB"/>
    <w:rsid w:val="00DE43B4"/>
    <w:rsid w:val="00DF0060"/>
    <w:rsid w:val="00DF00B0"/>
    <w:rsid w:val="00DF1D51"/>
    <w:rsid w:val="00DF47A3"/>
    <w:rsid w:val="00DF7886"/>
    <w:rsid w:val="00DF7996"/>
    <w:rsid w:val="00DF7A95"/>
    <w:rsid w:val="00DF7E20"/>
    <w:rsid w:val="00E01FD3"/>
    <w:rsid w:val="00E0258F"/>
    <w:rsid w:val="00E0589E"/>
    <w:rsid w:val="00E0622E"/>
    <w:rsid w:val="00E07529"/>
    <w:rsid w:val="00E106E3"/>
    <w:rsid w:val="00E10F9E"/>
    <w:rsid w:val="00E123ED"/>
    <w:rsid w:val="00E142CC"/>
    <w:rsid w:val="00E15536"/>
    <w:rsid w:val="00E15FB5"/>
    <w:rsid w:val="00E179BF"/>
    <w:rsid w:val="00E17EF3"/>
    <w:rsid w:val="00E21F52"/>
    <w:rsid w:val="00E2460C"/>
    <w:rsid w:val="00E27E4E"/>
    <w:rsid w:val="00E31168"/>
    <w:rsid w:val="00E370DD"/>
    <w:rsid w:val="00E37717"/>
    <w:rsid w:val="00E37B34"/>
    <w:rsid w:val="00E430E7"/>
    <w:rsid w:val="00E46173"/>
    <w:rsid w:val="00E51E33"/>
    <w:rsid w:val="00E536AC"/>
    <w:rsid w:val="00E53C8D"/>
    <w:rsid w:val="00E54D05"/>
    <w:rsid w:val="00E571B0"/>
    <w:rsid w:val="00E57927"/>
    <w:rsid w:val="00E610D8"/>
    <w:rsid w:val="00E61F58"/>
    <w:rsid w:val="00E63B95"/>
    <w:rsid w:val="00E67B66"/>
    <w:rsid w:val="00E707AE"/>
    <w:rsid w:val="00E717CD"/>
    <w:rsid w:val="00E80316"/>
    <w:rsid w:val="00E816A0"/>
    <w:rsid w:val="00E82484"/>
    <w:rsid w:val="00E836DB"/>
    <w:rsid w:val="00E84120"/>
    <w:rsid w:val="00E857C9"/>
    <w:rsid w:val="00E87512"/>
    <w:rsid w:val="00E90C37"/>
    <w:rsid w:val="00EA1CDF"/>
    <w:rsid w:val="00EA1E5A"/>
    <w:rsid w:val="00EA3F25"/>
    <w:rsid w:val="00EA5170"/>
    <w:rsid w:val="00EA5BA2"/>
    <w:rsid w:val="00EA6A5C"/>
    <w:rsid w:val="00EA75D5"/>
    <w:rsid w:val="00EA7601"/>
    <w:rsid w:val="00EB0402"/>
    <w:rsid w:val="00EB1633"/>
    <w:rsid w:val="00EB3CA7"/>
    <w:rsid w:val="00EC10AB"/>
    <w:rsid w:val="00EC1566"/>
    <w:rsid w:val="00EC4AB2"/>
    <w:rsid w:val="00EC5C1E"/>
    <w:rsid w:val="00EC785F"/>
    <w:rsid w:val="00ED0A89"/>
    <w:rsid w:val="00ED0F82"/>
    <w:rsid w:val="00ED5C2A"/>
    <w:rsid w:val="00ED6FBE"/>
    <w:rsid w:val="00EE17DA"/>
    <w:rsid w:val="00EE7A44"/>
    <w:rsid w:val="00EE7EB1"/>
    <w:rsid w:val="00EF27B5"/>
    <w:rsid w:val="00F0158D"/>
    <w:rsid w:val="00F03C98"/>
    <w:rsid w:val="00F050CA"/>
    <w:rsid w:val="00F059FB"/>
    <w:rsid w:val="00F1299E"/>
    <w:rsid w:val="00F1315D"/>
    <w:rsid w:val="00F1331A"/>
    <w:rsid w:val="00F13627"/>
    <w:rsid w:val="00F15375"/>
    <w:rsid w:val="00F16390"/>
    <w:rsid w:val="00F21898"/>
    <w:rsid w:val="00F259F1"/>
    <w:rsid w:val="00F261B8"/>
    <w:rsid w:val="00F2687C"/>
    <w:rsid w:val="00F31E9E"/>
    <w:rsid w:val="00F331B4"/>
    <w:rsid w:val="00F33B06"/>
    <w:rsid w:val="00F346C7"/>
    <w:rsid w:val="00F354A0"/>
    <w:rsid w:val="00F36D36"/>
    <w:rsid w:val="00F42285"/>
    <w:rsid w:val="00F442F6"/>
    <w:rsid w:val="00F4542C"/>
    <w:rsid w:val="00F46130"/>
    <w:rsid w:val="00F51E8D"/>
    <w:rsid w:val="00F54B80"/>
    <w:rsid w:val="00F60E36"/>
    <w:rsid w:val="00F61361"/>
    <w:rsid w:val="00F615CC"/>
    <w:rsid w:val="00F6261B"/>
    <w:rsid w:val="00F62C5F"/>
    <w:rsid w:val="00F632CD"/>
    <w:rsid w:val="00F639CE"/>
    <w:rsid w:val="00F64F24"/>
    <w:rsid w:val="00F66A0B"/>
    <w:rsid w:val="00F66CAC"/>
    <w:rsid w:val="00F7110C"/>
    <w:rsid w:val="00F72A76"/>
    <w:rsid w:val="00F73192"/>
    <w:rsid w:val="00F76436"/>
    <w:rsid w:val="00F76F03"/>
    <w:rsid w:val="00F77C19"/>
    <w:rsid w:val="00F80030"/>
    <w:rsid w:val="00F8042A"/>
    <w:rsid w:val="00F80D95"/>
    <w:rsid w:val="00F82318"/>
    <w:rsid w:val="00F93578"/>
    <w:rsid w:val="00F94BAA"/>
    <w:rsid w:val="00F958B6"/>
    <w:rsid w:val="00F959E0"/>
    <w:rsid w:val="00F9762F"/>
    <w:rsid w:val="00FA0EBB"/>
    <w:rsid w:val="00FA25F2"/>
    <w:rsid w:val="00FA318C"/>
    <w:rsid w:val="00FA43EC"/>
    <w:rsid w:val="00FB22E4"/>
    <w:rsid w:val="00FB5C7E"/>
    <w:rsid w:val="00FB621C"/>
    <w:rsid w:val="00FC24AF"/>
    <w:rsid w:val="00FC5144"/>
    <w:rsid w:val="00FC5A2A"/>
    <w:rsid w:val="00FD06D9"/>
    <w:rsid w:val="00FD0B8F"/>
    <w:rsid w:val="00FD2584"/>
    <w:rsid w:val="00FD4347"/>
    <w:rsid w:val="00FE053C"/>
    <w:rsid w:val="00FE3AFC"/>
    <w:rsid w:val="00FE3F67"/>
    <w:rsid w:val="00FE5447"/>
    <w:rsid w:val="00FE69B2"/>
    <w:rsid w:val="00FE7412"/>
    <w:rsid w:val="00FF0540"/>
    <w:rsid w:val="00FF225D"/>
    <w:rsid w:val="00FF38DF"/>
    <w:rsid w:val="00FF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FF549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318"/>
    <w:rPr>
      <w:rFonts w:ascii="Times New Roman" w:hAnsi="Times New Roman" w:cs="Times New Roman"/>
      <w:lang w:eastAsia="sv-SE"/>
    </w:rPr>
  </w:style>
  <w:style w:type="paragraph" w:styleId="Rubrik1">
    <w:name w:val="heading 1"/>
    <w:aliases w:val="Rub 1 Kvalitet"/>
    <w:basedOn w:val="Normal"/>
    <w:link w:val="Rubrik1Char"/>
    <w:uiPriority w:val="9"/>
    <w:qFormat/>
    <w:rsid w:val="00473ED8"/>
    <w:pPr>
      <w:numPr>
        <w:numId w:val="1"/>
      </w:numPr>
      <w:spacing w:after="132"/>
      <w:outlineLvl w:val="0"/>
    </w:pPr>
    <w:rPr>
      <w:rFonts w:ascii="Arial" w:eastAsia="Times New Roman" w:hAnsi="Arial" w:cs="Arial"/>
      <w:b/>
      <w:bCs/>
      <w:color w:val="0099CC"/>
      <w:kern w:val="36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3ED8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73ED8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73ED8"/>
    <w:pPr>
      <w:keepNext/>
      <w:keepLines/>
      <w:numPr>
        <w:ilvl w:val="3"/>
        <w:numId w:val="1"/>
      </w:numPr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73ED8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73ED8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73ED8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73ED8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73ED8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31404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eastAsia="sv-SE"/>
    </w:rPr>
  </w:style>
  <w:style w:type="table" w:styleId="Tabellrutnt">
    <w:name w:val="Table Grid"/>
    <w:basedOn w:val="Normaltabell"/>
    <w:uiPriority w:val="39"/>
    <w:rsid w:val="00D31404"/>
    <w:rPr>
      <w:rFonts w:eastAsiaTheme="minorEastAsia"/>
      <w:sz w:val="22"/>
      <w:szCs w:val="22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D31404"/>
    <w:pPr>
      <w:spacing w:after="204"/>
    </w:pPr>
    <w:rPr>
      <w:rFonts w:eastAsia="Times New Roman"/>
    </w:rPr>
  </w:style>
  <w:style w:type="character" w:styleId="Platshllartext">
    <w:name w:val="Placeholder Text"/>
    <w:basedOn w:val="Standardstycketeckensnitt"/>
    <w:uiPriority w:val="99"/>
    <w:semiHidden/>
    <w:rsid w:val="00D31404"/>
    <w:rPr>
      <w:color w:val="808080"/>
    </w:rPr>
  </w:style>
  <w:style w:type="character" w:customStyle="1" w:styleId="Rubrik1Char">
    <w:name w:val="Rubrik 1 Char"/>
    <w:aliases w:val="Rub 1 Kvalitet Char"/>
    <w:basedOn w:val="Standardstycketeckensnitt"/>
    <w:link w:val="Rubrik1"/>
    <w:uiPriority w:val="9"/>
    <w:rsid w:val="00473ED8"/>
    <w:rPr>
      <w:rFonts w:ascii="Arial" w:eastAsia="Times New Roman" w:hAnsi="Arial" w:cs="Arial"/>
      <w:b/>
      <w:bCs/>
      <w:color w:val="0099CC"/>
      <w:kern w:val="36"/>
      <w:sz w:val="36"/>
      <w:szCs w:val="36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473ED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473ED8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473ED8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73ED8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73ED8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73ED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73E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73E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stycke">
    <w:name w:val="List Paragraph"/>
    <w:basedOn w:val="Normal"/>
    <w:link w:val="ListstyckeChar"/>
    <w:uiPriority w:val="34"/>
    <w:qFormat/>
    <w:rsid w:val="00473ED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473ED8"/>
    <w:rPr>
      <w:color w:val="0563C1" w:themeColor="hyperlink"/>
      <w:u w:val="single"/>
    </w:rPr>
  </w:style>
  <w:style w:type="table" w:customStyle="1" w:styleId="Tabellrutnt1">
    <w:name w:val="Tabellrutnät1"/>
    <w:basedOn w:val="Normaltabell"/>
    <w:next w:val="Tabellrutnt"/>
    <w:uiPriority w:val="59"/>
    <w:rsid w:val="00473ED8"/>
    <w:rPr>
      <w:rFonts w:ascii="Calibri" w:eastAsia="Calibri" w:hAnsi="Calibri" w:cs="Times New Roman"/>
      <w:sz w:val="22"/>
      <w:szCs w:val="22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3">
    <w:name w:val="Heading 13"/>
    <w:basedOn w:val="Normal"/>
    <w:link w:val="Heading13Char"/>
    <w:qFormat/>
    <w:rsid w:val="008E575F"/>
    <w:pPr>
      <w:spacing w:before="120" w:after="200" w:line="276" w:lineRule="auto"/>
    </w:pPr>
    <w:rPr>
      <w:rFonts w:ascii="Arial" w:eastAsia="Times New Roman" w:hAnsi="Arial"/>
      <w:b/>
      <w:color w:val="FAA83F"/>
      <w:sz w:val="26"/>
      <w:szCs w:val="26"/>
    </w:rPr>
  </w:style>
  <w:style w:type="character" w:customStyle="1" w:styleId="Heading13Char">
    <w:name w:val="Heading 13 Char"/>
    <w:basedOn w:val="Standardstycketeckensnitt"/>
    <w:link w:val="Heading13"/>
    <w:rsid w:val="008E575F"/>
    <w:rPr>
      <w:rFonts w:ascii="Arial" w:eastAsia="Times New Roman" w:hAnsi="Arial" w:cs="Times New Roman"/>
      <w:b/>
      <w:color w:val="FAA83F"/>
      <w:sz w:val="26"/>
      <w:szCs w:val="26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92430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2430B"/>
    <w:rPr>
      <w:rFonts w:ascii="Times New Roman" w:hAnsi="Times New Roman" w:cs="Times New Roman"/>
      <w:lang w:eastAsia="sv-SE"/>
    </w:rPr>
  </w:style>
  <w:style w:type="character" w:styleId="Sidnummer">
    <w:name w:val="page number"/>
    <w:basedOn w:val="Standardstycketeckensnitt"/>
    <w:uiPriority w:val="99"/>
    <w:semiHidden/>
    <w:unhideWhenUsed/>
    <w:rsid w:val="0092430B"/>
  </w:style>
  <w:style w:type="paragraph" w:styleId="Ballongtext">
    <w:name w:val="Balloon Text"/>
    <w:basedOn w:val="Normal"/>
    <w:link w:val="BallongtextChar"/>
    <w:uiPriority w:val="99"/>
    <w:semiHidden/>
    <w:unhideWhenUsed/>
    <w:rsid w:val="00262A7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2A70"/>
    <w:rPr>
      <w:rFonts w:ascii="Segoe UI" w:hAnsi="Segoe UI" w:cs="Segoe UI"/>
      <w:sz w:val="18"/>
      <w:szCs w:val="18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44636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46364"/>
    <w:rPr>
      <w:rFonts w:ascii="Times New Roman" w:hAnsi="Times New Roman" w:cs="Times New Roman"/>
      <w:lang w:eastAsia="sv-SE"/>
    </w:rPr>
  </w:style>
  <w:style w:type="paragraph" w:customStyle="1" w:styleId="p0">
    <w:name w:val="p0"/>
    <w:basedOn w:val="Normal"/>
    <w:rsid w:val="0073713C"/>
    <w:pPr>
      <w:spacing w:after="120"/>
    </w:pPr>
    <w:rPr>
      <w:rFonts w:eastAsia="Times New Roman"/>
    </w:rPr>
  </w:style>
  <w:style w:type="paragraph" w:styleId="Fotnotstext">
    <w:name w:val="footnote text"/>
    <w:basedOn w:val="Normal"/>
    <w:link w:val="FotnotstextChar"/>
    <w:uiPriority w:val="99"/>
    <w:unhideWhenUsed/>
    <w:qFormat/>
    <w:rsid w:val="00FD2584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FD2584"/>
    <w:rPr>
      <w:rFonts w:ascii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FD2584"/>
    <w:rPr>
      <w:vertAlign w:val="superscript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725B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725B5B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C472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C472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C4724"/>
    <w:rPr>
      <w:rFonts w:ascii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C47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C4724"/>
    <w:rPr>
      <w:rFonts w:ascii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EA7601"/>
    <w:rPr>
      <w:b/>
      <w:bCs/>
    </w:rPr>
  </w:style>
  <w:style w:type="character" w:styleId="Betoning">
    <w:name w:val="Emphasis"/>
    <w:basedOn w:val="Standardstycketeckensnitt"/>
    <w:uiPriority w:val="20"/>
    <w:qFormat/>
    <w:rsid w:val="00CC4F12"/>
    <w:rPr>
      <w:i/>
      <w:iCs/>
    </w:rPr>
  </w:style>
  <w:style w:type="character" w:customStyle="1" w:styleId="ListstyckeChar">
    <w:name w:val="Liststycke Char"/>
    <w:basedOn w:val="Standardstycketeckensnitt"/>
    <w:link w:val="Liststycke"/>
    <w:uiPriority w:val="34"/>
    <w:rsid w:val="00881A44"/>
    <w:rPr>
      <w:rFonts w:eastAsiaTheme="minorEastAsia"/>
      <w:sz w:val="22"/>
      <w:szCs w:val="22"/>
      <w:lang w:eastAsia="sv-SE"/>
    </w:rPr>
  </w:style>
  <w:style w:type="character" w:customStyle="1" w:styleId="l-right">
    <w:name w:val="l-right"/>
    <w:basedOn w:val="Standardstycketeckensnitt"/>
    <w:rsid w:val="00E37717"/>
  </w:style>
  <w:style w:type="character" w:customStyle="1" w:styleId="spelle">
    <w:name w:val="spelle"/>
    <w:basedOn w:val="Standardstycketeckensnitt"/>
    <w:rsid w:val="00A71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4512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06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13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0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567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55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80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2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4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31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7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3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4355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2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859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9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9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917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10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59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75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34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756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232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7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8650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1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84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5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66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70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2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5459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009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1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3276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90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6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7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ogsstyrelsen.se/lag-och-tillsyn/timmerforordninge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08907-1EB3-472A-9AD6-B38EDABF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3584</Words>
  <Characters>19001</Characters>
  <Application>Microsoft Office Word</Application>
  <DocSecurity>0</DocSecurity>
  <Lines>158</Lines>
  <Paragraphs>45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 Kommuner och Landsting</Company>
  <LinksUpToDate>false</LinksUpToDate>
  <CharactersWithSpaces>22540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christina@inredningupphandling.se</dc:creator>
  <cp:keywords/>
  <dc:description/>
  <cp:lastModifiedBy>Wettergren Lena</cp:lastModifiedBy>
  <cp:revision>6</cp:revision>
  <dcterms:created xsi:type="dcterms:W3CDTF">2021-10-18T06:05:00Z</dcterms:created>
  <dcterms:modified xsi:type="dcterms:W3CDTF">2022-02-07T08:39:00Z</dcterms:modified>
</cp:coreProperties>
</file>