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5200" w:type="dxa"/>
        <w:tblLook w:val="04A0" w:firstRow="1" w:lastRow="0" w:firstColumn="1" w:lastColumn="0" w:noHBand="0" w:noVBand="1"/>
      </w:tblPr>
      <w:tblGrid>
        <w:gridCol w:w="5200"/>
      </w:tblGrid>
      <w:tr w:rsidR="00F74EA9" w:rsidRPr="00754321" w:rsidTr="005731DA">
        <w:trPr>
          <w:trHeight w:val="33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szCs w:val="22"/>
              </w:rPr>
              <w:t>Rangordning per anbudsområde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2. Affärsjuridik SYD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Hellström Advokatbyrå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Rosengrens Advokatbyrå i Borås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2. Affärsjuridik MITT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Hellström Advokatbyrå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Fürst &amp; Partners Advokatbyrå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2. Affärsjuridik NORR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3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Hellström Advokatbyrå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3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2003AD" w:rsidP="00F74EA9">
            <w:pPr>
              <w:pStyle w:val="Liststycke"/>
              <w:numPr>
                <w:ilvl w:val="0"/>
                <w:numId w:val="3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Front Advokater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3. Försäkringsrätt SYD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4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4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Delphi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3. Försäkringsrätt MITT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5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5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Delphi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3. Försäkringsrätt NORR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6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6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Delphi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4. Fastighetsrätt inklusive PBL och VA-lagen SYD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7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 Måns Ahlquist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7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Stangdell &amp; Wennerqvist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7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4. Fastighetsrätt inklusive PBL och VA-lagen MITT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8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8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 Måns Ahlquist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2003AD" w:rsidP="00F74EA9">
            <w:pPr>
              <w:pStyle w:val="Liststycke"/>
              <w:numPr>
                <w:ilvl w:val="0"/>
                <w:numId w:val="8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Front Advokater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4. Fastighetsrätt inklusive PBL och VA-lagen NORR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9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2003AD" w:rsidP="00F74EA9">
            <w:pPr>
              <w:pStyle w:val="Liststycke"/>
              <w:numPr>
                <w:ilvl w:val="0"/>
                <w:numId w:val="9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Front Advokater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5. Entreprenadrätt SYD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0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Rosengrens Advokatbyrå i Borås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2003AD" w:rsidP="00F74EA9">
            <w:pPr>
              <w:pStyle w:val="Liststycke"/>
              <w:numPr>
                <w:ilvl w:val="0"/>
                <w:numId w:val="10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Front Advokater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0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Lindahl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5. Entreprenadrätt MITT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2003AD" w:rsidP="00F74EA9">
            <w:pPr>
              <w:pStyle w:val="Liststycke"/>
              <w:numPr>
                <w:ilvl w:val="0"/>
                <w:numId w:val="11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Front Advokater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1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Lindahl Kommanditbolag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1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Delphi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5. Entreprenadrätt NORR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2003AD" w:rsidP="00F74EA9">
            <w:pPr>
              <w:pStyle w:val="Liststycke"/>
              <w:numPr>
                <w:ilvl w:val="0"/>
                <w:numId w:val="12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Front Advokater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2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Lindahl Kommanditbolag</w:t>
            </w:r>
          </w:p>
        </w:tc>
        <w:bookmarkStart w:id="0" w:name="_GoBack"/>
        <w:bookmarkEnd w:id="0"/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2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lastRenderedPageBreak/>
              <w:t>Advokatfirman Delphi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6. Arbetsrätt SYD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3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Hellström Advokatbyrå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3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3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Attoff Law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6. Arbetsrätt MITT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4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Hellström Advokatbyrå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4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4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Attoff Law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6. Arbetsrätt NORR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5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Hellström Advokatbyrå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5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5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Attoff Law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7. Miljörätt SYD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6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Stangdell &amp; Wennerqvist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6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WSP Sverige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2003AD" w:rsidP="00F74EA9">
            <w:pPr>
              <w:pStyle w:val="Liststycke"/>
              <w:numPr>
                <w:ilvl w:val="0"/>
                <w:numId w:val="16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Front Advokater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7. Miljörätt MITT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7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WSP Sverige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2003AD" w:rsidP="00F74EA9">
            <w:pPr>
              <w:pStyle w:val="Liststycke"/>
              <w:numPr>
                <w:ilvl w:val="0"/>
                <w:numId w:val="17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Front Advokater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7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Foyen Advokatfirma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7. Miljörätt NORR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8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WSP Sverige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2003AD" w:rsidP="00F74EA9">
            <w:pPr>
              <w:pStyle w:val="Liststycke"/>
              <w:numPr>
                <w:ilvl w:val="0"/>
                <w:numId w:val="18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Front Advokater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8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Lindahl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8. Allmän förvaltningsrätt SYD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9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 Måns Ahlquist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9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Rosengrens Advokatbyrå i Borås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19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Stangdell &amp; Wennerqvist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8. Allmän förvaltningsrätt MITT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0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 Måns Ahlquist AB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0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JP Infonet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8. Allmän förvaltningsrätt NORR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1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 Måns Ahlquist AB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1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JP Infonet AB</w:t>
            </w:r>
          </w:p>
        </w:tc>
      </w:tr>
      <w:tr w:rsidR="00754321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754321" w:rsidRPr="00754321" w:rsidRDefault="00754321" w:rsidP="005731DA">
            <w:p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9. Speciell förvaltningsrätt</w:t>
            </w:r>
            <w:r>
              <w:rPr>
                <w:rFonts w:asciiTheme="minorHAnsi" w:hAnsiTheme="minorHAnsi"/>
                <w:b/>
                <w:bCs/>
                <w:i/>
                <w:iCs/>
                <w:szCs w:val="22"/>
              </w:rPr>
              <w:t xml:space="preserve"> SYD</w:t>
            </w:r>
          </w:p>
        </w:tc>
      </w:tr>
      <w:tr w:rsidR="00754321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754321" w:rsidRPr="00754321" w:rsidRDefault="00754321" w:rsidP="00754321">
            <w:pPr>
              <w:pStyle w:val="Liststycke"/>
              <w:numPr>
                <w:ilvl w:val="0"/>
                <w:numId w:val="27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JP Infonet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9. Speciell förvaltningsrätt MITT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2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JP Infonet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9. Speciell förvaltningsrätt NORR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754321" w:rsidP="00754321">
            <w:pPr>
              <w:pStyle w:val="Liststycke"/>
              <w:numPr>
                <w:ilvl w:val="0"/>
                <w:numId w:val="29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JP Infonet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10. IT-rätt SYD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754321">
            <w:pPr>
              <w:pStyle w:val="Liststycke"/>
              <w:numPr>
                <w:ilvl w:val="0"/>
                <w:numId w:val="28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Gärde &amp; Partners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754321">
            <w:pPr>
              <w:pStyle w:val="Liststycke"/>
              <w:numPr>
                <w:ilvl w:val="0"/>
                <w:numId w:val="28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754321">
            <w:pPr>
              <w:pStyle w:val="Liststycke"/>
              <w:numPr>
                <w:ilvl w:val="0"/>
                <w:numId w:val="28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lastRenderedPageBreak/>
              <w:t>Legal Works Nordic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10. IT-rätt MITT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3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3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Gärde &amp; Partners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3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Legal Works Nordic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10. IT-rätt NORR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4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Rutgersson Arvenberg Advokatbyrå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4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Gärde &amp; Partners AB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4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Delphi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11. Sjö- och transporträtt SYD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5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Lindahl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12. Immaterialrätt SYD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754321">
            <w:pPr>
              <w:pStyle w:val="Liststycke"/>
              <w:numPr>
                <w:ilvl w:val="0"/>
                <w:numId w:val="30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MarLaw AB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F74EA9" w:rsidP="00754321">
            <w:pPr>
              <w:pStyle w:val="Liststycke"/>
              <w:numPr>
                <w:ilvl w:val="0"/>
                <w:numId w:val="30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Lindahl Kommanditbolag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12. Immaterialrätt MITT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F74EA9" w:rsidP="00F74EA9">
            <w:pPr>
              <w:pStyle w:val="Liststycke"/>
              <w:numPr>
                <w:ilvl w:val="0"/>
                <w:numId w:val="26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MarLaw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12. Immaterialrätt NORR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F74EA9" w:rsidP="00754321">
            <w:pPr>
              <w:pStyle w:val="Liststycke"/>
              <w:numPr>
                <w:ilvl w:val="0"/>
                <w:numId w:val="31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Advokatfirman MarLaw AB</w:t>
            </w:r>
          </w:p>
        </w:tc>
      </w:tr>
      <w:tr w:rsidR="00F74EA9" w:rsidRPr="00754321" w:rsidTr="005731DA">
        <w:trPr>
          <w:trHeight w:val="300"/>
        </w:trPr>
        <w:tc>
          <w:tcPr>
            <w:tcW w:w="5200" w:type="dxa"/>
            <w:noWrap/>
            <w:hideMark/>
          </w:tcPr>
          <w:p w:rsidR="00F74EA9" w:rsidRPr="00754321" w:rsidRDefault="00F74EA9" w:rsidP="005731DA">
            <w:pPr>
              <w:spacing w:line="300" w:lineRule="atLeast"/>
              <w:rPr>
                <w:rFonts w:asciiTheme="minorHAnsi" w:hAnsiTheme="minorHAnsi"/>
                <w:b/>
                <w:bCs/>
                <w:i/>
                <w:iCs/>
                <w:szCs w:val="22"/>
              </w:rPr>
            </w:pPr>
            <w:r w:rsidRPr="00754321">
              <w:rPr>
                <w:rFonts w:asciiTheme="minorHAnsi" w:hAnsiTheme="minorHAnsi"/>
                <w:b/>
                <w:bCs/>
                <w:i/>
                <w:iCs/>
                <w:szCs w:val="22"/>
              </w:rPr>
              <w:t>13. Skatterätt MITT</w:t>
            </w:r>
          </w:p>
        </w:tc>
      </w:tr>
      <w:tr w:rsidR="00F74EA9" w:rsidRPr="00754321" w:rsidTr="005731DA">
        <w:trPr>
          <w:trHeight w:val="315"/>
        </w:trPr>
        <w:tc>
          <w:tcPr>
            <w:tcW w:w="5200" w:type="dxa"/>
            <w:noWrap/>
            <w:hideMark/>
          </w:tcPr>
          <w:p w:rsidR="00F74EA9" w:rsidRPr="00754321" w:rsidRDefault="00F74EA9" w:rsidP="00754321">
            <w:pPr>
              <w:pStyle w:val="Liststycke"/>
              <w:numPr>
                <w:ilvl w:val="0"/>
                <w:numId w:val="32"/>
              </w:numPr>
              <w:spacing w:line="300" w:lineRule="atLeast"/>
              <w:rPr>
                <w:rFonts w:asciiTheme="minorHAnsi" w:hAnsiTheme="minorHAnsi"/>
                <w:szCs w:val="22"/>
              </w:rPr>
            </w:pPr>
            <w:r w:rsidRPr="00754321">
              <w:rPr>
                <w:rFonts w:asciiTheme="minorHAnsi" w:hAnsiTheme="minorHAnsi"/>
                <w:szCs w:val="22"/>
              </w:rPr>
              <w:t>Bird &amp; Bird Advokat AB</w:t>
            </w:r>
          </w:p>
        </w:tc>
      </w:tr>
    </w:tbl>
    <w:p w:rsidR="00CA2C38" w:rsidRPr="00754321" w:rsidRDefault="00FC64A4">
      <w:pPr>
        <w:rPr>
          <w:rFonts w:asciiTheme="minorHAnsi" w:hAnsiTheme="minorHAnsi"/>
        </w:rPr>
      </w:pPr>
    </w:p>
    <w:sectPr w:rsidR="00CA2C38" w:rsidRPr="0075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64C6"/>
    <w:multiLevelType w:val="hybridMultilevel"/>
    <w:tmpl w:val="BA5250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4217"/>
    <w:multiLevelType w:val="hybridMultilevel"/>
    <w:tmpl w:val="4EA8EE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757E"/>
    <w:multiLevelType w:val="hybridMultilevel"/>
    <w:tmpl w:val="562C36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202A9"/>
    <w:multiLevelType w:val="hybridMultilevel"/>
    <w:tmpl w:val="8E3CFC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10719"/>
    <w:multiLevelType w:val="hybridMultilevel"/>
    <w:tmpl w:val="E98E7F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42F00"/>
    <w:multiLevelType w:val="hybridMultilevel"/>
    <w:tmpl w:val="67B4CDB8"/>
    <w:lvl w:ilvl="0" w:tplc="BFFA6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0E75F5"/>
    <w:multiLevelType w:val="hybridMultilevel"/>
    <w:tmpl w:val="0E9E12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6584F"/>
    <w:multiLevelType w:val="hybridMultilevel"/>
    <w:tmpl w:val="334418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24DF"/>
    <w:multiLevelType w:val="hybridMultilevel"/>
    <w:tmpl w:val="834EDC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22F49"/>
    <w:multiLevelType w:val="hybridMultilevel"/>
    <w:tmpl w:val="79CAC9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E2F65"/>
    <w:multiLevelType w:val="hybridMultilevel"/>
    <w:tmpl w:val="F2DC9D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94A6F"/>
    <w:multiLevelType w:val="hybridMultilevel"/>
    <w:tmpl w:val="6EC614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C0073"/>
    <w:multiLevelType w:val="hybridMultilevel"/>
    <w:tmpl w:val="F2DC9D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A58DB"/>
    <w:multiLevelType w:val="hybridMultilevel"/>
    <w:tmpl w:val="2B8A92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30E0"/>
    <w:multiLevelType w:val="hybridMultilevel"/>
    <w:tmpl w:val="B6AC67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E6518"/>
    <w:multiLevelType w:val="hybridMultilevel"/>
    <w:tmpl w:val="25F221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6030D"/>
    <w:multiLevelType w:val="hybridMultilevel"/>
    <w:tmpl w:val="6AD4E8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D471D"/>
    <w:multiLevelType w:val="hybridMultilevel"/>
    <w:tmpl w:val="AEB6F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54C23"/>
    <w:multiLevelType w:val="hybridMultilevel"/>
    <w:tmpl w:val="4CAEFD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F34C5"/>
    <w:multiLevelType w:val="hybridMultilevel"/>
    <w:tmpl w:val="39FE2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1517B"/>
    <w:multiLevelType w:val="hybridMultilevel"/>
    <w:tmpl w:val="38BAC9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C1FA4"/>
    <w:multiLevelType w:val="hybridMultilevel"/>
    <w:tmpl w:val="F64433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D5E1A"/>
    <w:multiLevelType w:val="hybridMultilevel"/>
    <w:tmpl w:val="D02A55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D677C"/>
    <w:multiLevelType w:val="hybridMultilevel"/>
    <w:tmpl w:val="AF2CE1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E4F71"/>
    <w:multiLevelType w:val="hybridMultilevel"/>
    <w:tmpl w:val="AF2CE1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B7632"/>
    <w:multiLevelType w:val="hybridMultilevel"/>
    <w:tmpl w:val="F2DC9D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519F1"/>
    <w:multiLevelType w:val="hybridMultilevel"/>
    <w:tmpl w:val="AEB6F2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C4C90"/>
    <w:multiLevelType w:val="hybridMultilevel"/>
    <w:tmpl w:val="F6C43F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F5841"/>
    <w:multiLevelType w:val="hybridMultilevel"/>
    <w:tmpl w:val="B6AC67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7350E"/>
    <w:multiLevelType w:val="hybridMultilevel"/>
    <w:tmpl w:val="56509E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11209"/>
    <w:multiLevelType w:val="hybridMultilevel"/>
    <w:tmpl w:val="275EBB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80767"/>
    <w:multiLevelType w:val="hybridMultilevel"/>
    <w:tmpl w:val="6436F0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</w:num>
  <w:num w:numId="3">
    <w:abstractNumId w:val="30"/>
  </w:num>
  <w:num w:numId="4">
    <w:abstractNumId w:val="1"/>
  </w:num>
  <w:num w:numId="5">
    <w:abstractNumId w:val="7"/>
  </w:num>
  <w:num w:numId="6">
    <w:abstractNumId w:val="29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22"/>
  </w:num>
  <w:num w:numId="12">
    <w:abstractNumId w:val="3"/>
  </w:num>
  <w:num w:numId="13">
    <w:abstractNumId w:val="13"/>
  </w:num>
  <w:num w:numId="14">
    <w:abstractNumId w:val="18"/>
  </w:num>
  <w:num w:numId="15">
    <w:abstractNumId w:val="16"/>
  </w:num>
  <w:num w:numId="16">
    <w:abstractNumId w:val="11"/>
  </w:num>
  <w:num w:numId="17">
    <w:abstractNumId w:val="31"/>
  </w:num>
  <w:num w:numId="18">
    <w:abstractNumId w:val="21"/>
  </w:num>
  <w:num w:numId="19">
    <w:abstractNumId w:val="15"/>
  </w:num>
  <w:num w:numId="20">
    <w:abstractNumId w:val="14"/>
  </w:num>
  <w:num w:numId="21">
    <w:abstractNumId w:val="19"/>
  </w:num>
  <w:num w:numId="22">
    <w:abstractNumId w:val="17"/>
  </w:num>
  <w:num w:numId="23">
    <w:abstractNumId w:val="20"/>
  </w:num>
  <w:num w:numId="24">
    <w:abstractNumId w:val="6"/>
  </w:num>
  <w:num w:numId="25">
    <w:abstractNumId w:val="23"/>
  </w:num>
  <w:num w:numId="26">
    <w:abstractNumId w:val="12"/>
  </w:num>
  <w:num w:numId="27">
    <w:abstractNumId w:val="28"/>
  </w:num>
  <w:num w:numId="28">
    <w:abstractNumId w:val="5"/>
  </w:num>
  <w:num w:numId="29">
    <w:abstractNumId w:val="26"/>
  </w:num>
  <w:num w:numId="30">
    <w:abstractNumId w:val="24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y+ICO6oG/1NrmH9auNaFmsmg40wkXZjzUbOzBJ0eGog5HBfFyOAmI0fPJFr8YA5AwbkXZBxsSdtPpGsFSgHS4g==" w:salt="tkOOpLd5NPqosV+IDQucU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A9"/>
    <w:rsid w:val="002003AD"/>
    <w:rsid w:val="00405F84"/>
    <w:rsid w:val="00754321"/>
    <w:rsid w:val="0096713C"/>
    <w:rsid w:val="00D92241"/>
    <w:rsid w:val="00F74EA9"/>
    <w:rsid w:val="00F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84F2B-D31A-43F4-A601-9D619599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EA9"/>
    <w:pPr>
      <w:spacing w:after="0" w:line="300" w:lineRule="exact"/>
    </w:pPr>
    <w:rPr>
      <w:rFonts w:ascii="Times New Roman" w:eastAsia="Times New Roman" w:hAnsi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74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74EA9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507</Words>
  <Characters>2691</Characters>
  <Application>Microsoft Office Word</Application>
  <DocSecurity>8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Lohmander Marita</dc:creator>
  <cp:keywords/>
  <dc:description/>
  <cp:lastModifiedBy>Lohmander Marita</cp:lastModifiedBy>
  <cp:revision>5</cp:revision>
  <dcterms:created xsi:type="dcterms:W3CDTF">2016-06-14T14:46:00Z</dcterms:created>
  <dcterms:modified xsi:type="dcterms:W3CDTF">2016-06-29T14:39:00Z</dcterms:modified>
</cp:coreProperties>
</file>