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49" w:rsidRDefault="00793149" w:rsidP="00306A72">
      <w:pPr>
        <w:pStyle w:val="Rubrik1"/>
      </w:pPr>
      <w:r>
        <w:t xml:space="preserve">Att köpa </w:t>
      </w:r>
      <w:r w:rsidR="0058203D">
        <w:t>Hepatit B</w:t>
      </w:r>
    </w:p>
    <w:p w:rsidR="00BD17B1" w:rsidRDefault="0058203D" w:rsidP="00306A72">
      <w:r w:rsidRPr="0058203D">
        <w:t>Anbudsområdet för Hepatit B är förlängt till och med 2020-08-31 på avtalet: Nationella barnvaccinationsprogrammet 2017 och ska också beställas från det ramavtalet även efter 1 september 2019.</w:t>
      </w:r>
    </w:p>
    <w:p w:rsidR="0058203D" w:rsidRDefault="004D2B58" w:rsidP="0058203D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16ADB" w:rsidRPr="00CC5EDB" w:rsidRDefault="00416ADB" w:rsidP="0058203D">
      <w:pPr>
        <w:spacing w:after="200" w:line="276" w:lineRule="auto"/>
      </w:pPr>
      <w:r w:rsidRPr="00416ADB">
        <w:rPr>
          <w:b/>
          <w:sz w:val="32"/>
          <w:szCs w:val="32"/>
        </w:rPr>
        <w:lastRenderedPageBreak/>
        <w:t>Vaccin mot hepatit B för både barn och vuxna</w:t>
      </w:r>
      <w:r w:rsidR="0058203D">
        <w:rPr>
          <w:b/>
          <w:sz w:val="32"/>
          <w:szCs w:val="32"/>
        </w:rPr>
        <w:t>, Anbudsområde 5</w:t>
      </w:r>
    </w:p>
    <w:p w:rsidR="00416ADB" w:rsidRDefault="00416ADB" w:rsidP="00306A72"/>
    <w:tbl>
      <w:tblPr>
        <w:tblStyle w:val="Tabellrutnt"/>
        <w:tblW w:w="9781" w:type="dxa"/>
        <w:tblInd w:w="-56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5829"/>
        <w:gridCol w:w="1686"/>
        <w:gridCol w:w="2266"/>
      </w:tblGrid>
      <w:tr w:rsidR="00416ADB" w:rsidRPr="00B4696A" w:rsidTr="00793149">
        <w:tc>
          <w:tcPr>
            <w:tcW w:w="5829" w:type="dxa"/>
            <w:shd w:val="clear" w:color="auto" w:fill="auto"/>
          </w:tcPr>
          <w:p w:rsidR="00416ADB" w:rsidRPr="00CC5EDB" w:rsidRDefault="00416ADB" w:rsidP="00306A72">
            <w:pPr>
              <w:rPr>
                <w:b/>
              </w:rPr>
            </w:pPr>
            <w:r w:rsidRPr="00CC5EDB">
              <w:rPr>
                <w:b/>
              </w:rPr>
              <w:t>Leverantör</w:t>
            </w:r>
          </w:p>
        </w:tc>
        <w:tc>
          <w:tcPr>
            <w:tcW w:w="1686" w:type="dxa"/>
            <w:shd w:val="clear" w:color="auto" w:fill="auto"/>
          </w:tcPr>
          <w:p w:rsidR="00416ADB" w:rsidRPr="00B4696A" w:rsidRDefault="00416ADB" w:rsidP="00306A72">
            <w:pPr>
              <w:rPr>
                <w:b/>
              </w:rPr>
            </w:pPr>
            <w:r w:rsidRPr="00B4696A">
              <w:rPr>
                <w:b/>
              </w:rPr>
              <w:t>Vaccinnamn</w:t>
            </w:r>
          </w:p>
        </w:tc>
        <w:tc>
          <w:tcPr>
            <w:tcW w:w="2266" w:type="dxa"/>
            <w:shd w:val="clear" w:color="auto" w:fill="auto"/>
          </w:tcPr>
          <w:p w:rsidR="00416ADB" w:rsidRPr="00B4696A" w:rsidRDefault="00416ADB" w:rsidP="00306A72">
            <w:pPr>
              <w:jc w:val="center"/>
              <w:rPr>
                <w:b/>
              </w:rPr>
            </w:pPr>
            <w:r>
              <w:rPr>
                <w:b/>
              </w:rPr>
              <w:t>Rangordning</w:t>
            </w:r>
          </w:p>
        </w:tc>
      </w:tr>
      <w:tr w:rsidR="00416ADB" w:rsidTr="00793149">
        <w:tc>
          <w:tcPr>
            <w:tcW w:w="5829" w:type="dxa"/>
          </w:tcPr>
          <w:p w:rsidR="00416ADB" w:rsidRPr="00CC5EDB" w:rsidRDefault="00416ADB" w:rsidP="00306A72">
            <w:r w:rsidRPr="00CC5EDB">
              <w:t>GlaxoSmithKline AB</w:t>
            </w:r>
          </w:p>
        </w:tc>
        <w:tc>
          <w:tcPr>
            <w:tcW w:w="1686" w:type="dxa"/>
          </w:tcPr>
          <w:p w:rsidR="00416ADB" w:rsidRPr="00CC5EDB" w:rsidRDefault="00416ADB" w:rsidP="00306A72">
            <w:proofErr w:type="spellStart"/>
            <w:r w:rsidRPr="00CC5EDB">
              <w:t>Engerix</w:t>
            </w:r>
            <w:proofErr w:type="spellEnd"/>
            <w:r w:rsidRPr="00CC5EDB">
              <w:t>-B</w:t>
            </w:r>
          </w:p>
        </w:tc>
        <w:tc>
          <w:tcPr>
            <w:tcW w:w="2266" w:type="dxa"/>
          </w:tcPr>
          <w:p w:rsidR="00416ADB" w:rsidRPr="00CC5EDB" w:rsidRDefault="00416ADB" w:rsidP="00306A72">
            <w:pPr>
              <w:jc w:val="center"/>
            </w:pPr>
            <w:r w:rsidRPr="00CC5EDB">
              <w:t>1</w:t>
            </w:r>
          </w:p>
        </w:tc>
      </w:tr>
      <w:tr w:rsidR="00AA18E9" w:rsidRPr="00184802" w:rsidTr="00793149">
        <w:tc>
          <w:tcPr>
            <w:tcW w:w="9781" w:type="dxa"/>
            <w:gridSpan w:val="3"/>
          </w:tcPr>
          <w:p w:rsidR="00AA18E9" w:rsidRPr="00CC5EDB" w:rsidRDefault="00AA18E9" w:rsidP="00306A72">
            <w:pPr>
              <w:pStyle w:val="Rubrik3"/>
              <w:outlineLvl w:val="2"/>
            </w:pPr>
            <w:r w:rsidRPr="00CC5EDB">
              <w:t>Ange följande vid beställning</w:t>
            </w:r>
          </w:p>
          <w:p w:rsidR="00AA18E9" w:rsidRPr="00CC5EDB" w:rsidRDefault="00AA18E9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Kundnummer</w:t>
            </w:r>
          </w:p>
          <w:p w:rsidR="00AA18E9" w:rsidRPr="00CC5EDB" w:rsidRDefault="00AA18E9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Ansvarig beställare inklusive kontaktuppgifter</w:t>
            </w:r>
          </w:p>
          <w:p w:rsidR="00AA18E9" w:rsidRPr="00CC5EDB" w:rsidRDefault="00AA18E9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Leveransadress</w:t>
            </w:r>
          </w:p>
          <w:p w:rsidR="00AA18E9" w:rsidRPr="00CC5EDB" w:rsidRDefault="00AA18E9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Faktureringsadress</w:t>
            </w:r>
          </w:p>
          <w:p w:rsidR="00AA18E9" w:rsidRPr="00CC5EDB" w:rsidRDefault="00AA18E9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Önskad leveransdag</w:t>
            </w:r>
          </w:p>
          <w:p w:rsidR="00AA18E9" w:rsidRPr="00CC5EDB" w:rsidRDefault="00AA18E9" w:rsidP="00186FCB">
            <w:pPr>
              <w:pStyle w:val="Liststycke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</w:pPr>
          </w:p>
          <w:p w:rsidR="00AA18E9" w:rsidRPr="00CC5EDB" w:rsidRDefault="00AA18E9" w:rsidP="00306A72">
            <w:pPr>
              <w:pStyle w:val="Rubrik3"/>
              <w:outlineLvl w:val="2"/>
            </w:pPr>
            <w:r w:rsidRPr="00CC5EDB">
              <w:t>Kontaktuppgifter vid beställning</w:t>
            </w:r>
          </w:p>
          <w:p w:rsidR="00BC50FA" w:rsidRPr="00AA18E9" w:rsidRDefault="00BC50FA" w:rsidP="00BC50FA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>
              <w:t>Öppettider: 08.00 – 16.3</w:t>
            </w:r>
            <w:r w:rsidRPr="00AA18E9">
              <w:t>0</w:t>
            </w:r>
          </w:p>
          <w:p w:rsidR="00BC50FA" w:rsidRPr="00AA18E9" w:rsidRDefault="00BC50FA" w:rsidP="00BC50FA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 w:rsidRPr="00AA18E9">
              <w:t xml:space="preserve">Telefonnummer: </w:t>
            </w:r>
            <w:r w:rsidRPr="00AA18E9">
              <w:rPr>
                <w:rFonts w:asciiTheme="majorHAnsi" w:eastAsiaTheme="majorEastAsia" w:hAnsiTheme="majorHAnsi" w:cstheme="majorBidi"/>
                <w:color w:val="004A1D" w:themeColor="accent1" w:themeShade="BF"/>
              </w:rPr>
              <w:t xml:space="preserve"> </w:t>
            </w:r>
            <w:r w:rsidR="00C25766" w:rsidRPr="00C25766">
              <w:t>0</w:t>
            </w:r>
            <w:r w:rsidR="00C25766" w:rsidRPr="00C25766">
              <w:rPr>
                <w:rFonts w:ascii="Verdana" w:hAnsi="Verdana"/>
                <w:sz w:val="18"/>
                <w:szCs w:val="18"/>
              </w:rPr>
              <w:t>770</w:t>
            </w:r>
            <w:r w:rsidR="00C25766">
              <w:rPr>
                <w:rFonts w:ascii="Verdana" w:hAnsi="Verdana"/>
                <w:sz w:val="18"/>
                <w:szCs w:val="18"/>
              </w:rPr>
              <w:t>-</w:t>
            </w:r>
            <w:r w:rsidR="00C25766" w:rsidRPr="00C25766">
              <w:rPr>
                <w:rFonts w:ascii="Verdana" w:hAnsi="Verdana"/>
                <w:sz w:val="18"/>
                <w:szCs w:val="18"/>
              </w:rPr>
              <w:t xml:space="preserve"> 22 20 20</w:t>
            </w:r>
          </w:p>
          <w:p w:rsidR="00BC50FA" w:rsidRPr="00AA18E9" w:rsidRDefault="00BC50FA" w:rsidP="00BC50FA">
            <w:pPr>
              <w:spacing w:after="120"/>
            </w:pPr>
            <w:r w:rsidRPr="00AA18E9">
              <w:t>Faxnummer:  020 – 714 715</w:t>
            </w:r>
          </w:p>
          <w:p w:rsidR="00BC50FA" w:rsidRDefault="00C25766" w:rsidP="00BC50FA">
            <w:pPr>
              <w:spacing w:after="120"/>
            </w:pPr>
            <w:r>
              <w:t>E-post Beställning:</w:t>
            </w:r>
            <w:r>
              <w:t xml:space="preserve"> </w:t>
            </w:r>
            <w:hyperlink r:id="rId8" w:history="1">
              <w:r>
                <w:rPr>
                  <w:rStyle w:val="Hyperlnk"/>
                </w:rPr>
                <w:t>Order@oriola.com</w:t>
              </w:r>
            </w:hyperlink>
          </w:p>
          <w:p w:rsidR="00BC50FA" w:rsidRDefault="00BC50FA" w:rsidP="00BC50FA">
            <w:pPr>
              <w:spacing w:after="120"/>
              <w:rPr>
                <w:rStyle w:val="Hyperlnk"/>
              </w:rPr>
            </w:pPr>
            <w:r w:rsidRPr="00DB03B9">
              <w:rPr>
                <w:rStyle w:val="Hyperlnk"/>
                <w:color w:val="auto"/>
                <w:u w:val="none"/>
              </w:rPr>
              <w:t>Webbeställning:</w:t>
            </w:r>
            <w:r w:rsidRPr="00DB03B9">
              <w:rPr>
                <w:rStyle w:val="Hyperlnk"/>
                <w:color w:val="auto"/>
              </w:rPr>
              <w:t xml:space="preserve"> </w:t>
            </w:r>
            <w:hyperlink r:id="rId9" w:history="1">
              <w:r w:rsidR="00C25766" w:rsidRPr="005E004B">
                <w:rPr>
                  <w:rStyle w:val="Hyperlnk"/>
                </w:rPr>
                <w:t>https://oriola4care.oriola-kd.com/login</w:t>
              </w:r>
            </w:hyperlink>
          </w:p>
          <w:p w:rsidR="00C25766" w:rsidRPr="00186FCB" w:rsidRDefault="00C25766" w:rsidP="00C25766">
            <w:pPr>
              <w:rPr>
                <w:rStyle w:val="Hyperlnk"/>
              </w:rPr>
            </w:pPr>
            <w:r w:rsidRPr="00AA18E9">
              <w:t xml:space="preserve">E-post Medicinsk information: </w:t>
            </w:r>
            <w:hyperlink r:id="rId10" w:history="1">
              <w:r w:rsidRPr="00AA18E9">
                <w:rPr>
                  <w:rStyle w:val="Hyperlnk"/>
                </w:rPr>
                <w:t>Nordic.medinfo@gsk.com</w:t>
              </w:r>
            </w:hyperlink>
            <w:bookmarkStart w:id="0" w:name="_GoBack"/>
            <w:bookmarkEnd w:id="0"/>
          </w:p>
          <w:p w:rsidR="00C25766" w:rsidRDefault="00C25766" w:rsidP="00C25766">
            <w:r>
              <w:t>Kundservice</w:t>
            </w:r>
            <w:r>
              <w:t>:</w:t>
            </w:r>
            <w:r>
              <w:t xml:space="preserve"> </w:t>
            </w:r>
            <w:hyperlink r:id="rId11" w:history="1">
              <w:r>
                <w:rPr>
                  <w:rStyle w:val="Hyperlnk"/>
                </w:rPr>
                <w:t>kundservice@oriola.com</w:t>
              </w:r>
            </w:hyperlink>
          </w:p>
          <w:p w:rsidR="00AA18E9" w:rsidRPr="00CC5EDB" w:rsidRDefault="00AA18E9" w:rsidP="00BC50FA">
            <w:r w:rsidRPr="00CC5EDB">
              <w:t xml:space="preserve">Jourtid: Vid frågor angående GSK:s vacciner på jourtid går det att ringa </w:t>
            </w:r>
            <w:r w:rsidRPr="00CC5EDB">
              <w:br/>
              <w:t>Apoteket CW Scheele på telefon: 08 - 454 81 00</w:t>
            </w:r>
          </w:p>
          <w:p w:rsidR="00AA18E9" w:rsidRPr="00CC5EDB" w:rsidRDefault="00AA18E9" w:rsidP="00306A72">
            <w:r w:rsidRPr="00CC5EDB">
              <w:t xml:space="preserve">Vaccindistribution: GSK anlitar </w:t>
            </w:r>
            <w:proofErr w:type="spellStart"/>
            <w:r w:rsidRPr="00CC5EDB">
              <w:t>Oriola</w:t>
            </w:r>
            <w:proofErr w:type="spellEnd"/>
            <w:r w:rsidRPr="00CC5EDB">
              <w:t xml:space="preserve"> för lagring och distribution av vacciner på den svenska marknaden.</w:t>
            </w:r>
          </w:p>
          <w:p w:rsidR="00AA18E9" w:rsidRPr="00CC5EDB" w:rsidRDefault="00AA18E9" w:rsidP="00306A72">
            <w:pPr>
              <w:pStyle w:val="Rubrik3"/>
              <w:outlineLvl w:val="2"/>
            </w:pPr>
            <w:r w:rsidRPr="00CC5EDB">
              <w:t>SKI information om beställning</w:t>
            </w:r>
          </w:p>
          <w:p w:rsidR="00306A72" w:rsidRDefault="00306A72" w:rsidP="00306A72">
            <w:pPr>
              <w:widowControl w:val="0"/>
              <w:autoSpaceDE w:val="0"/>
              <w:autoSpaceDN w:val="0"/>
              <w:spacing w:after="0" w:line="240" w:lineRule="auto"/>
            </w:pPr>
            <w:r w:rsidRPr="00AA18E9">
              <w:t>Beställning av vaccin görs direkt från distributören via e-post, e-</w:t>
            </w:r>
            <w:r w:rsidRPr="00182838">
              <w:t xml:space="preserve">handel (SFTI enligt överenskommelse), </w:t>
            </w:r>
            <w:r w:rsidRPr="00AA18E9">
              <w:t>leverantören</w:t>
            </w:r>
            <w:r>
              <w:t xml:space="preserve">s hemsida/webbutik och telefon. </w:t>
            </w:r>
          </w:p>
          <w:p w:rsidR="00306A72" w:rsidRPr="00182838" w:rsidRDefault="00306A72" w:rsidP="00306A72">
            <w:pPr>
              <w:widowControl w:val="0"/>
              <w:autoSpaceDE w:val="0"/>
              <w:autoSpaceDN w:val="0"/>
              <w:spacing w:after="0" w:line="240" w:lineRule="auto"/>
            </w:pPr>
            <w:r w:rsidRPr="00182838">
              <w:t>Frakt/miljöavgift om 150 kronor får tas ut på beställningar under 300 kronor.</w:t>
            </w:r>
          </w:p>
          <w:p w:rsidR="00AA18E9" w:rsidRPr="00CC5EDB" w:rsidRDefault="00306A72" w:rsidP="00306A72">
            <w:pPr>
              <w:rPr>
                <w:color w:val="000000" w:themeColor="text1"/>
              </w:rPr>
            </w:pPr>
            <w:r>
              <w:t>Det är möjligt att välja fakturaformat, e</w:t>
            </w:r>
            <w:r w:rsidRPr="00AA18E9">
              <w:t>le</w:t>
            </w:r>
            <w:r>
              <w:t xml:space="preserve">ktroniskt som </w:t>
            </w:r>
            <w:proofErr w:type="spellStart"/>
            <w:r>
              <w:t>Svefaktura</w:t>
            </w:r>
            <w:proofErr w:type="spellEnd"/>
            <w:r>
              <w:t xml:space="preserve"> eller f</w:t>
            </w:r>
            <w:r w:rsidRPr="00AA18E9">
              <w:t>ulltextfak</w:t>
            </w:r>
            <w:r>
              <w:t>tura alternativt pappersfaktura. Se avropsvägledningen för mer information.</w:t>
            </w:r>
          </w:p>
        </w:tc>
      </w:tr>
    </w:tbl>
    <w:p w:rsidR="00416ADB" w:rsidRPr="00A523D4" w:rsidRDefault="00416ADB" w:rsidP="00306A72"/>
    <w:p w:rsidR="00416ADB" w:rsidRDefault="00416ADB" w:rsidP="00306A72"/>
    <w:p w:rsidR="00403D6C" w:rsidRPr="0058203D" w:rsidRDefault="00403D6C" w:rsidP="00306A72">
      <w:pPr>
        <w:spacing w:after="200" w:line="276" w:lineRule="auto"/>
        <w:rPr>
          <w:b/>
          <w:sz w:val="32"/>
          <w:szCs w:val="32"/>
        </w:rPr>
      </w:pPr>
    </w:p>
    <w:sectPr w:rsidR="00403D6C" w:rsidRPr="0058203D" w:rsidSect="00306A72">
      <w:headerReference w:type="default" r:id="rId12"/>
      <w:pgSz w:w="11906" w:h="16838"/>
      <w:pgMar w:top="1276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FD" w:rsidRDefault="00A209FD" w:rsidP="00EE1961">
      <w:pPr>
        <w:spacing w:after="0" w:line="240" w:lineRule="auto"/>
      </w:pPr>
      <w:r>
        <w:separator/>
      </w:r>
    </w:p>
  </w:endnote>
  <w:endnote w:type="continuationSeparator" w:id="0">
    <w:p w:rsidR="00A209FD" w:rsidRDefault="00A209FD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FD" w:rsidRDefault="00A209FD" w:rsidP="00EE1961">
      <w:pPr>
        <w:spacing w:after="0" w:line="240" w:lineRule="auto"/>
      </w:pPr>
      <w:r>
        <w:separator/>
      </w:r>
    </w:p>
  </w:footnote>
  <w:footnote w:type="continuationSeparator" w:id="0">
    <w:p w:rsidR="00A209FD" w:rsidRDefault="00A209FD" w:rsidP="00EE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E9" w:rsidRDefault="00AA18E9">
    <w:pPr>
      <w:pStyle w:val="Sidhuvud"/>
    </w:pPr>
    <w:r>
      <w:t xml:space="preserve">Vaccin enligt det nationella barnvaccinationsprogrammet  2017      </w:t>
    </w:r>
    <w:r w:rsidR="00186FCB">
      <w:t>Rutin för avrop</w:t>
    </w:r>
    <w:r>
      <w:t xml:space="preserve">                  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6DF"/>
    <w:multiLevelType w:val="hybridMultilevel"/>
    <w:tmpl w:val="8398EEEC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33B"/>
    <w:multiLevelType w:val="multilevel"/>
    <w:tmpl w:val="A05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D66BB"/>
    <w:multiLevelType w:val="hybridMultilevel"/>
    <w:tmpl w:val="C54EE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6582"/>
    <w:multiLevelType w:val="multilevel"/>
    <w:tmpl w:val="CE1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F07E6D"/>
    <w:multiLevelType w:val="multilevel"/>
    <w:tmpl w:val="D7B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6F7F27"/>
    <w:multiLevelType w:val="multilevel"/>
    <w:tmpl w:val="B0E4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C0B07"/>
    <w:multiLevelType w:val="multilevel"/>
    <w:tmpl w:val="7CFA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B1"/>
    <w:rsid w:val="000531DF"/>
    <w:rsid w:val="000676AD"/>
    <w:rsid w:val="000D2D45"/>
    <w:rsid w:val="00182838"/>
    <w:rsid w:val="00186FCB"/>
    <w:rsid w:val="002411D1"/>
    <w:rsid w:val="002D73FD"/>
    <w:rsid w:val="002E1820"/>
    <w:rsid w:val="00306A72"/>
    <w:rsid w:val="00364135"/>
    <w:rsid w:val="003818B8"/>
    <w:rsid w:val="00386C3D"/>
    <w:rsid w:val="00403D6C"/>
    <w:rsid w:val="00416ADB"/>
    <w:rsid w:val="004408CD"/>
    <w:rsid w:val="00487286"/>
    <w:rsid w:val="004D2B58"/>
    <w:rsid w:val="00526AAA"/>
    <w:rsid w:val="0058203D"/>
    <w:rsid w:val="00640C2D"/>
    <w:rsid w:val="00667F79"/>
    <w:rsid w:val="006F6A06"/>
    <w:rsid w:val="00707E85"/>
    <w:rsid w:val="00757982"/>
    <w:rsid w:val="00762F7C"/>
    <w:rsid w:val="00765815"/>
    <w:rsid w:val="007732D5"/>
    <w:rsid w:val="00793149"/>
    <w:rsid w:val="007F245D"/>
    <w:rsid w:val="00851515"/>
    <w:rsid w:val="008C7248"/>
    <w:rsid w:val="00901595"/>
    <w:rsid w:val="009A7E20"/>
    <w:rsid w:val="00A0401E"/>
    <w:rsid w:val="00A209FD"/>
    <w:rsid w:val="00AA18E9"/>
    <w:rsid w:val="00AF03F4"/>
    <w:rsid w:val="00B05018"/>
    <w:rsid w:val="00B223F1"/>
    <w:rsid w:val="00B428C9"/>
    <w:rsid w:val="00BC50FA"/>
    <w:rsid w:val="00BD17B1"/>
    <w:rsid w:val="00BF3ED2"/>
    <w:rsid w:val="00C23AD1"/>
    <w:rsid w:val="00C25766"/>
    <w:rsid w:val="00C60C97"/>
    <w:rsid w:val="00C66AE9"/>
    <w:rsid w:val="00CB4234"/>
    <w:rsid w:val="00CC33A5"/>
    <w:rsid w:val="00CC548A"/>
    <w:rsid w:val="00CC5EDB"/>
    <w:rsid w:val="00D15F73"/>
    <w:rsid w:val="00DA4E1D"/>
    <w:rsid w:val="00DD39E2"/>
    <w:rsid w:val="00DF2A65"/>
    <w:rsid w:val="00E00505"/>
    <w:rsid w:val="00E452DF"/>
    <w:rsid w:val="00E95CDF"/>
    <w:rsid w:val="00EE1961"/>
    <w:rsid w:val="00EF2A97"/>
    <w:rsid w:val="00F014D2"/>
    <w:rsid w:val="00F403C2"/>
    <w:rsid w:val="00FC52B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30BFB1"/>
  <w15:chartTrackingRefBased/>
  <w15:docId w15:val="{53A76CDA-9A91-4ECA-8F0B-91B23637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7B1"/>
    <w:pPr>
      <w:spacing w:after="160" w:line="259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Liststycke">
    <w:name w:val="List Paragraph"/>
    <w:basedOn w:val="Normal"/>
    <w:uiPriority w:val="99"/>
    <w:qFormat/>
    <w:rsid w:val="00BD17B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D17B1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BD17B1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BD17B1"/>
    <w:rPr>
      <w:rFonts w:ascii="Times New Roman" w:hAnsi="Times New Roman" w:cs="Times New Roman"/>
      <w:sz w:val="24"/>
      <w:szCs w:val="24"/>
    </w:rPr>
  </w:style>
  <w:style w:type="character" w:customStyle="1" w:styleId="t-visually-hidden">
    <w:name w:val="t-visually-hidden"/>
    <w:basedOn w:val="Standardstycketeckensnitt"/>
    <w:rsid w:val="00BF3ED2"/>
  </w:style>
  <w:style w:type="paragraph" w:styleId="Ballongtext">
    <w:name w:val="Balloon Text"/>
    <w:basedOn w:val="Normal"/>
    <w:link w:val="BallongtextChar"/>
    <w:uiPriority w:val="99"/>
    <w:semiHidden/>
    <w:unhideWhenUsed/>
    <w:rsid w:val="0052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AAA"/>
    <w:rPr>
      <w:rFonts w:ascii="Segoe UI" w:hAnsi="Segoe UI" w:cs="Segoe UI"/>
      <w:sz w:val="18"/>
      <w:szCs w:val="18"/>
      <w:lang w:val="sv-SE"/>
    </w:rPr>
  </w:style>
  <w:style w:type="paragraph" w:styleId="Revision">
    <w:name w:val="Revision"/>
    <w:hidden/>
    <w:uiPriority w:val="99"/>
    <w:semiHidden/>
    <w:rsid w:val="00EF2A97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68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577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oriol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dservice@oriol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rdic.medinfo@gs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iola4care.oriola-kd.com/log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1508-03E9-452E-BDF9-48637E1D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Dagnäs Charlotte</dc:creator>
  <cp:keywords/>
  <dc:description/>
  <cp:lastModifiedBy>Fransén Agnes</cp:lastModifiedBy>
  <cp:revision>3</cp:revision>
  <cp:lastPrinted>2018-05-31T10:18:00Z</cp:lastPrinted>
  <dcterms:created xsi:type="dcterms:W3CDTF">2021-06-14T06:24:00Z</dcterms:created>
  <dcterms:modified xsi:type="dcterms:W3CDTF">2021-06-14T06:30:00Z</dcterms:modified>
</cp:coreProperties>
</file>